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D45DDCD" w14:textId="77777777" w:rsidR="00434275" w:rsidRPr="00E77E7B" w:rsidRDefault="00B03750">
      <w:pPr>
        <w:suppressAutoHyphens w:val="0"/>
        <w:spacing w:line="288" w:lineRule="auto"/>
        <w:rPr>
          <w:rFonts w:ascii="Arial" w:hAnsi="Arial"/>
          <w:sz w:val="32"/>
          <w:lang w:val="en-US"/>
        </w:rPr>
      </w:pPr>
      <w:r w:rsidRPr="00E77E7B">
        <w:rPr>
          <w:noProof/>
          <w:lang w:eastAsia="de-DE"/>
        </w:rPr>
        <mc:AlternateContent>
          <mc:Choice Requires="wps">
            <w:drawing>
              <wp:anchor distT="0" distB="0" distL="114935" distR="114935" simplePos="0" relativeHeight="251663360" behindDoc="0" locked="0" layoutInCell="1" allowOverlap="1" wp14:anchorId="24BEF7AB" wp14:editId="4D3013C4">
                <wp:simplePos x="0" y="0"/>
                <wp:positionH relativeFrom="page">
                  <wp:posOffset>883285</wp:posOffset>
                </wp:positionH>
                <wp:positionV relativeFrom="page">
                  <wp:posOffset>381635</wp:posOffset>
                </wp:positionV>
                <wp:extent cx="1085850" cy="994410"/>
                <wp:effectExtent l="0" t="635" r="254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994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A1A99C" w14:textId="77777777" w:rsidR="004E185F" w:rsidRDefault="004E185F">
                            <w:r>
                              <w:object w:dxaOrig="1473" w:dyaOrig="1473" w14:anchorId="290959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6pt;height:73.6pt" o:ole="" filled="t">
                                  <v:fill color2="black"/>
                                  <v:imagedata r:id="rId9" o:title=""/>
                                </v:shape>
                                <o:OLEObject Type="Embed" ProgID="CorelDraw.Graphic.9" ShapeID="_x0000_i1026" DrawAspect="Content" ObjectID="_1668256343" r:id="rId10"/>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24BEF7AB" id="_x0000_t202" coordsize="21600,21600" o:spt="202" path="m,l,21600r21600,l21600,xe">
                <v:stroke joinstyle="miter"/>
                <v:path gradientshapeok="t" o:connecttype="rect"/>
              </v:shapetype>
              <v:shape id="Text Box 10" o:spid="_x0000_s1026" type="#_x0000_t202" style="position:absolute;margin-left:69.55pt;margin-top:30.05pt;width:85.5pt;height:78.3pt;z-index:25166336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" stroked="f">
                <v:textbox inset="0,0,0,0">
                  <w:txbxContent>
                    <w:p w14:paraId="34A1A99C" w14:textId="77777777" w:rsidR="004E185F" w:rsidRDefault="004E185F">
                      <w:r>
                        <w:object w:dxaOrig="1470" w:dyaOrig="1470" w14:anchorId="290959E7">
                          <v:shape id="_x0000_i1026" type="#_x0000_t75" style="width:73.5pt;height:73.5pt" filled="t">
                            <v:fill color2="black"/>
                            <v:imagedata r:id="rId11" o:title=""/>
                          </v:shape>
                          <o:OLEObject Type="Embed" ProgID="CorelDraw.Graphic.9" ShapeID="_x0000_i1026" DrawAspect="Content" ObjectID="_1667912582" r:id="rId12"/>
                        </w:object>
                      </w:r>
                    </w:p>
                  </w:txbxContent>
                </v:textbox>
                <w10:wrap anchorx="page" anchory="page"/>
              </v:shape>
            </w:pict>
          </mc:Fallback>
        </mc:AlternateContent>
      </w:r>
      <w:r w:rsidRPr="00E77E7B">
        <w:rPr>
          <w:noProof/>
          <w:lang w:eastAsia="de-DE"/>
        </w:rPr>
        <mc:AlternateContent>
          <mc:Choice Requires="wps">
            <w:drawing>
              <wp:anchor distT="0" distB="0" distL="114935" distR="114935" simplePos="0" relativeHeight="251660288" behindDoc="0" locked="0" layoutInCell="1" allowOverlap="1" wp14:anchorId="48732C55" wp14:editId="05788276">
                <wp:simplePos x="0" y="0"/>
                <wp:positionH relativeFrom="page">
                  <wp:posOffset>1972945</wp:posOffset>
                </wp:positionH>
                <wp:positionV relativeFrom="page">
                  <wp:posOffset>396240</wp:posOffset>
                </wp:positionV>
                <wp:extent cx="4779645" cy="694690"/>
                <wp:effectExtent l="1270" t="0" r="635" b="444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645" cy="694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BAB4B6" w14:textId="77777777" w:rsidR="004E185F" w:rsidRDefault="004E185F">
                            <w:pPr>
                              <w:pStyle w:val="berschrift1"/>
                              <w:spacing w:after="0"/>
                              <w:ind w:right="1701"/>
                              <w:rPr>
                                <w:rFonts w:ascii="Arial Black" w:hAnsi="Arial Black"/>
                                <w:b w:val="0"/>
                                <w:sz w:val="32"/>
                              </w:rPr>
                            </w:pPr>
                            <w:r>
                              <w:rPr>
                                <w:rFonts w:ascii="Arial Black" w:hAnsi="Arial Black"/>
                                <w:b w:val="0"/>
                                <w:sz w:val="32"/>
                              </w:rPr>
                              <w:t>SENSOR</w:t>
                            </w:r>
                            <w:r>
                              <w:rPr>
                                <w:rFonts w:ascii="Arial Black" w:hAnsi="Arial Black"/>
                                <w:b w:val="0"/>
                                <w:sz w:val="8"/>
                              </w:rPr>
                              <w:t xml:space="preserve"> </w:t>
                            </w:r>
                            <w:r>
                              <w:rPr>
                                <w:rFonts w:ascii="Arial Black" w:hAnsi="Arial Black"/>
                                <w:b w:val="0"/>
                                <w:sz w:val="32"/>
                              </w:rPr>
                              <w:t>+</w:t>
                            </w:r>
                            <w:r>
                              <w:rPr>
                                <w:rFonts w:ascii="Arial Black" w:hAnsi="Arial Black"/>
                                <w:b w:val="0"/>
                                <w:sz w:val="8"/>
                              </w:rPr>
                              <w:t xml:space="preserve"> </w:t>
                            </w:r>
                            <w:r w:rsidR="00270755">
                              <w:rPr>
                                <w:rFonts w:ascii="Arial Black" w:hAnsi="Arial Black"/>
                                <w:b w:val="0"/>
                                <w:sz w:val="32"/>
                              </w:rPr>
                              <w:t>TEST 20</w:t>
                            </w:r>
                            <w:r w:rsidR="00951543">
                              <w:rPr>
                                <w:rFonts w:ascii="Arial Black" w:hAnsi="Arial Black"/>
                                <w:b w:val="0"/>
                                <w:sz w:val="32"/>
                              </w:rPr>
                              <w:t>21</w:t>
                            </w:r>
                          </w:p>
                          <w:p w14:paraId="64B3786A" w14:textId="77777777" w:rsidR="004E185F" w:rsidRDefault="004E185F">
                            <w:pPr>
                              <w:pStyle w:val="berschrift2"/>
                              <w:spacing w:line="192" w:lineRule="auto"/>
                              <w:ind w:right="0"/>
                              <w:rPr>
                                <w:rFonts w:ascii="Arial" w:hAnsi="Arial" w:cs="Arial"/>
                                <w:bCs/>
                                <w:spacing w:val="10"/>
                                <w:sz w:val="26"/>
                              </w:rPr>
                            </w:pPr>
                            <w:r>
                              <w:rPr>
                                <w:rFonts w:ascii="Arial" w:hAnsi="Arial" w:cs="Arial"/>
                                <w:bCs/>
                                <w:spacing w:val="10"/>
                                <w:sz w:val="26"/>
                              </w:rPr>
                              <w:t>DIE MESSTECHNIK</w:t>
                            </w:r>
                            <w:r>
                              <w:rPr>
                                <w:rFonts w:ascii="Arial" w:hAnsi="Arial" w:cs="Arial"/>
                                <w:bCs/>
                                <w:spacing w:val="10"/>
                                <w:sz w:val="6"/>
                              </w:rPr>
                              <w:t xml:space="preserve"> </w:t>
                            </w:r>
                            <w:r>
                              <w:rPr>
                                <w:rFonts w:ascii="Arial" w:hAnsi="Arial" w:cs="Arial"/>
                                <w:bCs/>
                                <w:spacing w:val="10"/>
                                <w:sz w:val="26"/>
                              </w:rPr>
                              <w:t>-</w:t>
                            </w:r>
                            <w:r>
                              <w:rPr>
                                <w:rFonts w:ascii="Arial" w:hAnsi="Arial" w:cs="Arial"/>
                                <w:bCs/>
                                <w:spacing w:val="10"/>
                                <w:sz w:val="6"/>
                              </w:rPr>
                              <w:t xml:space="preserve"> </w:t>
                            </w:r>
                            <w:r>
                              <w:rPr>
                                <w:rFonts w:ascii="Arial" w:hAnsi="Arial" w:cs="Arial"/>
                                <w:bCs/>
                                <w:spacing w:val="10"/>
                                <w:sz w:val="26"/>
                              </w:rPr>
                              <w:t>MESSE</w:t>
                            </w:r>
                          </w:p>
                          <w:p w14:paraId="541F7397" w14:textId="77777777" w:rsidR="004E185F" w:rsidRDefault="004E185F">
                            <w:pPr>
                              <w:pStyle w:val="berschrift2"/>
                              <w:rPr>
                                <w:rFonts w:ascii="Arial" w:hAnsi="Arial" w:cs="Arial"/>
                                <w:bCs/>
                                <w:spacing w:val="10"/>
                                <w:sz w:val="26"/>
                              </w:rPr>
                            </w:pPr>
                            <w:r>
                              <w:rPr>
                                <w:rFonts w:ascii="Arial" w:hAnsi="Arial" w:cs="Arial"/>
                                <w:bCs/>
                                <w:spacing w:val="10"/>
                                <w:sz w:val="26"/>
                              </w:rPr>
                              <w:t>The Measurement Fair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8732C55" id="Text Box 9" o:spid="_x0000_s1027" type="#_x0000_t202" style="position:absolute;margin-left:155.35pt;margin-top:31.2pt;width:376.35pt;height:54.7pt;z-index:25166028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" stroked="f">
                <v:textbox inset="0,0,0,0">
                  <w:txbxContent>
                    <w:p w14:paraId="1BBAB4B6" w14:textId="77777777" w:rsidR="004E185F" w:rsidRDefault="004E185F">
                      <w:pPr>
                        <w:pStyle w:val="Heading1"/>
                        <w:spacing w:after="0"/>
                        <w:ind w:right="1701"/>
                        <w:rPr>
                          <w:rFonts w:ascii="Arial Black" w:hAnsi="Arial Black"/>
                          <w:b w:val="0"/>
                          <w:sz w:val="32"/>
                        </w:rPr>
                      </w:pPr>
                      <w:r>
                        <w:rPr>
                          <w:rFonts w:ascii="Arial Black" w:hAnsi="Arial Black"/>
                          <w:b w:val="0"/>
                          <w:sz w:val="32"/>
                        </w:rPr>
                        <w:t>SENSOR</w:t>
                      </w:r>
                      <w:r>
                        <w:rPr>
                          <w:rFonts w:ascii="Arial Black" w:hAnsi="Arial Black"/>
                          <w:b w:val="0"/>
                          <w:sz w:val="8"/>
                        </w:rPr>
                        <w:t xml:space="preserve"> </w:t>
                      </w:r>
                      <w:r>
                        <w:rPr>
                          <w:rFonts w:ascii="Arial Black" w:hAnsi="Arial Black"/>
                          <w:b w:val="0"/>
                          <w:sz w:val="32"/>
                        </w:rPr>
                        <w:t>+</w:t>
                      </w:r>
                      <w:r>
                        <w:rPr>
                          <w:rFonts w:ascii="Arial Black" w:hAnsi="Arial Black"/>
                          <w:b w:val="0"/>
                          <w:sz w:val="8"/>
                        </w:rPr>
                        <w:t xml:space="preserve"> </w:t>
                      </w:r>
                      <w:r w:rsidR="00270755">
                        <w:rPr>
                          <w:rFonts w:ascii="Arial Black" w:hAnsi="Arial Black"/>
                          <w:b w:val="0"/>
                          <w:sz w:val="32"/>
                        </w:rPr>
                        <w:t>TEST 20</w:t>
                      </w:r>
                      <w:r w:rsidR="00951543">
                        <w:rPr>
                          <w:rFonts w:ascii="Arial Black" w:hAnsi="Arial Black"/>
                          <w:b w:val="0"/>
                          <w:sz w:val="32"/>
                        </w:rPr>
                        <w:t>21</w:t>
                      </w:r>
                    </w:p>
                    <w:p w14:paraId="64B3786A" w14:textId="77777777" w:rsidR="004E185F" w:rsidRDefault="004E185F">
                      <w:pPr>
                        <w:pStyle w:val="Heading2"/>
                        <w:spacing w:line="192" w:lineRule="auto"/>
                        <w:ind w:right="0"/>
                        <w:rPr>
                          <w:rFonts w:ascii="Arial" w:hAnsi="Arial" w:cs="Arial"/>
                          <w:bCs/>
                          <w:spacing w:val="10"/>
                          <w:sz w:val="26"/>
                        </w:rPr>
                      </w:pPr>
                      <w:r>
                        <w:rPr>
                          <w:rFonts w:ascii="Arial" w:hAnsi="Arial" w:cs="Arial"/>
                          <w:bCs/>
                          <w:spacing w:val="10"/>
                          <w:sz w:val="26"/>
                        </w:rPr>
                        <w:t>DIE MESSTECHNIK</w:t>
                      </w:r>
                      <w:r>
                        <w:rPr>
                          <w:rFonts w:ascii="Arial" w:hAnsi="Arial" w:cs="Arial"/>
                          <w:bCs/>
                          <w:spacing w:val="10"/>
                          <w:sz w:val="6"/>
                        </w:rPr>
                        <w:t xml:space="preserve"> </w:t>
                      </w:r>
                      <w:r>
                        <w:rPr>
                          <w:rFonts w:ascii="Arial" w:hAnsi="Arial" w:cs="Arial"/>
                          <w:bCs/>
                          <w:spacing w:val="10"/>
                          <w:sz w:val="26"/>
                        </w:rPr>
                        <w:t>-</w:t>
                      </w:r>
                      <w:r>
                        <w:rPr>
                          <w:rFonts w:ascii="Arial" w:hAnsi="Arial" w:cs="Arial"/>
                          <w:bCs/>
                          <w:spacing w:val="10"/>
                          <w:sz w:val="6"/>
                        </w:rPr>
                        <w:t xml:space="preserve"> </w:t>
                      </w:r>
                      <w:r>
                        <w:rPr>
                          <w:rFonts w:ascii="Arial" w:hAnsi="Arial" w:cs="Arial"/>
                          <w:bCs/>
                          <w:spacing w:val="10"/>
                          <w:sz w:val="26"/>
                        </w:rPr>
                        <w:t>MESSE</w:t>
                      </w:r>
                    </w:p>
                    <w:p w14:paraId="541F7397" w14:textId="77777777" w:rsidR="004E185F" w:rsidRDefault="004E185F">
                      <w:pPr>
                        <w:pStyle w:val="Heading2"/>
                        <w:rPr>
                          <w:rFonts w:ascii="Arial" w:hAnsi="Arial" w:cs="Arial"/>
                          <w:bCs/>
                          <w:spacing w:val="10"/>
                          <w:sz w:val="26"/>
                        </w:rPr>
                      </w:pPr>
                      <w:r>
                        <w:rPr>
                          <w:rFonts w:ascii="Arial" w:hAnsi="Arial" w:cs="Arial"/>
                          <w:bCs/>
                          <w:spacing w:val="10"/>
                          <w:sz w:val="26"/>
                        </w:rPr>
                        <w:t>The Measurement Fair</w:t>
                      </w:r>
                    </w:p>
                  </w:txbxContent>
                </v:textbox>
                <w10:wrap anchorx="page" anchory="page"/>
              </v:shape>
            </w:pict>
          </mc:Fallback>
        </mc:AlternateContent>
      </w:r>
      <w:r w:rsidRPr="00E77E7B">
        <w:rPr>
          <w:noProof/>
          <w:lang w:eastAsia="de-DE"/>
        </w:rPr>
        <mc:AlternateContent>
          <mc:Choice Requires="wps">
            <w:drawing>
              <wp:anchor distT="0" distB="0" distL="114935" distR="114935" simplePos="0" relativeHeight="251656192" behindDoc="0" locked="0" layoutInCell="1" allowOverlap="1" wp14:anchorId="7B31AA93" wp14:editId="3B69D512">
                <wp:simplePos x="0" y="0"/>
                <wp:positionH relativeFrom="page">
                  <wp:posOffset>1980565</wp:posOffset>
                </wp:positionH>
                <wp:positionV relativeFrom="page">
                  <wp:posOffset>1108710</wp:posOffset>
                </wp:positionV>
                <wp:extent cx="2716530" cy="267970"/>
                <wp:effectExtent l="0" t="3810" r="0" b="444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6530"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CCF829" w14:textId="1E196F8D" w:rsidR="004E185F" w:rsidRDefault="00E77E7B">
                            <w:pPr>
                              <w:rPr>
                                <w:rFonts w:ascii="Arial" w:hAnsi="Arial" w:cs="Arial"/>
                                <w:sz w:val="22"/>
                              </w:rPr>
                            </w:pPr>
                            <w:r>
                              <w:rPr>
                                <w:rFonts w:ascii="Arial" w:hAnsi="Arial" w:cs="Arial"/>
                                <w:b/>
                                <w:sz w:val="22"/>
                              </w:rPr>
                              <w:t>4–6</w:t>
                            </w:r>
                            <w:r w:rsidR="00951543">
                              <w:rPr>
                                <w:rFonts w:ascii="Arial" w:hAnsi="Arial" w:cs="Arial"/>
                                <w:b/>
                                <w:sz w:val="22"/>
                              </w:rPr>
                              <w:t xml:space="preserve"> Ma</w:t>
                            </w:r>
                            <w:r>
                              <w:rPr>
                                <w:rFonts w:ascii="Arial" w:hAnsi="Arial" w:cs="Arial"/>
                                <w:b/>
                                <w:sz w:val="22"/>
                              </w:rPr>
                              <w:t>y</w:t>
                            </w:r>
                            <w:r w:rsidR="001F4493">
                              <w:rPr>
                                <w:rFonts w:ascii="Arial" w:hAnsi="Arial" w:cs="Arial"/>
                                <w:b/>
                                <w:sz w:val="22"/>
                              </w:rPr>
                              <w:t xml:space="preserve"> </w:t>
                            </w:r>
                            <w:r w:rsidR="00270755">
                              <w:rPr>
                                <w:rFonts w:ascii="Arial" w:hAnsi="Arial" w:cs="Arial"/>
                                <w:b/>
                                <w:sz w:val="22"/>
                              </w:rPr>
                              <w:t>20</w:t>
                            </w:r>
                            <w:r w:rsidR="00951543">
                              <w:rPr>
                                <w:rFonts w:ascii="Arial" w:hAnsi="Arial" w:cs="Arial"/>
                                <w:b/>
                                <w:sz w:val="22"/>
                              </w:rPr>
                              <w:t>21</w:t>
                            </w:r>
                            <w:r w:rsidR="004E185F">
                              <w:rPr>
                                <w:rFonts w:ascii="Arial" w:hAnsi="Arial" w:cs="Arial"/>
                                <w:sz w:val="22"/>
                              </w:rPr>
                              <w:t>, N</w:t>
                            </w:r>
                            <w:r>
                              <w:rPr>
                                <w:rFonts w:ascii="Arial" w:hAnsi="Arial" w:cs="Arial"/>
                                <w:sz w:val="22"/>
                              </w:rPr>
                              <w:t>urem</w:t>
                            </w:r>
                            <w:r w:rsidR="004E185F">
                              <w:rPr>
                                <w:rFonts w:ascii="Arial" w:hAnsi="Arial" w:cs="Arial"/>
                                <w:sz w:val="22"/>
                              </w:rPr>
                              <w:t>berg</w:t>
                            </w:r>
                            <w:r w:rsidR="004E185F">
                              <w:rPr>
                                <w:rFonts w:ascii="Arial" w:hAnsi="Arial" w:cs="Arial"/>
                                <w:b/>
                                <w:sz w:val="22"/>
                              </w:rPr>
                              <w:t>,</w:t>
                            </w:r>
                            <w:r w:rsidR="004E185F">
                              <w:rPr>
                                <w:rFonts w:ascii="Arial" w:hAnsi="Arial" w:cs="Arial"/>
                                <w:sz w:val="22"/>
                              </w:rPr>
                              <w:t xml:space="preserve"> Germany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B31AA93" id="Text Box 5" o:spid="_x0000_s1028" type="#_x0000_t202" style="position:absolute;margin-left:155.95pt;margin-top:87.3pt;width:213.9pt;height:21.1pt;z-index:251656192;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" stroked="f">
                <v:textbox inset="0,0,0,0">
                  <w:txbxContent>
                    <w:p w14:paraId="4FCCF829" w14:textId="1E196F8D" w:rsidR="004E185F" w:rsidRDefault="00E77E7B">
                      <w:pPr>
                        <w:rPr>
                          <w:rFonts w:ascii="Arial" w:hAnsi="Arial" w:cs="Arial"/>
                          <w:sz w:val="22"/>
                        </w:rPr>
                      </w:pPr>
                      <w:r>
                        <w:rPr>
                          <w:rFonts w:ascii="Arial" w:hAnsi="Arial" w:cs="Arial"/>
                          <w:b/>
                          <w:sz w:val="22"/>
                        </w:rPr>
                        <w:t>4–6</w:t>
                      </w:r>
                      <w:r w:rsidR="00951543">
                        <w:rPr>
                          <w:rFonts w:ascii="Arial" w:hAnsi="Arial" w:cs="Arial"/>
                          <w:b/>
                          <w:sz w:val="22"/>
                        </w:rPr>
                        <w:t xml:space="preserve"> Ma</w:t>
                      </w:r>
                      <w:r>
                        <w:rPr>
                          <w:rFonts w:ascii="Arial" w:hAnsi="Arial" w:cs="Arial"/>
                          <w:b/>
                          <w:sz w:val="22"/>
                        </w:rPr>
                        <w:t>y</w:t>
                      </w:r>
                      <w:r w:rsidR="001F4493">
                        <w:rPr>
                          <w:rFonts w:ascii="Arial" w:hAnsi="Arial" w:cs="Arial"/>
                          <w:b/>
                          <w:sz w:val="22"/>
                        </w:rPr>
                        <w:t xml:space="preserve"> </w:t>
                      </w:r>
                      <w:r w:rsidR="00270755">
                        <w:rPr>
                          <w:rFonts w:ascii="Arial" w:hAnsi="Arial" w:cs="Arial"/>
                          <w:b/>
                          <w:sz w:val="22"/>
                        </w:rPr>
                        <w:t>20</w:t>
                      </w:r>
                      <w:r w:rsidR="00951543">
                        <w:rPr>
                          <w:rFonts w:ascii="Arial" w:hAnsi="Arial" w:cs="Arial"/>
                          <w:b/>
                          <w:sz w:val="22"/>
                        </w:rPr>
                        <w:t>21</w:t>
                      </w:r>
                      <w:r w:rsidR="004E185F">
                        <w:rPr>
                          <w:rFonts w:ascii="Arial" w:hAnsi="Arial" w:cs="Arial"/>
                          <w:sz w:val="22"/>
                        </w:rPr>
                        <w:t>, N</w:t>
                      </w:r>
                      <w:r>
                        <w:rPr>
                          <w:rFonts w:ascii="Arial" w:hAnsi="Arial" w:cs="Arial"/>
                          <w:sz w:val="22"/>
                        </w:rPr>
                        <w:t>urem</w:t>
                      </w:r>
                      <w:r w:rsidR="004E185F">
                        <w:rPr>
                          <w:rFonts w:ascii="Arial" w:hAnsi="Arial" w:cs="Arial"/>
                          <w:sz w:val="22"/>
                        </w:rPr>
                        <w:t>berg</w:t>
                      </w:r>
                      <w:r w:rsidR="004E185F">
                        <w:rPr>
                          <w:rFonts w:ascii="Arial" w:hAnsi="Arial" w:cs="Arial"/>
                          <w:b/>
                          <w:sz w:val="22"/>
                        </w:rPr>
                        <w:t>,</w:t>
                      </w:r>
                      <w:r w:rsidR="004E185F">
                        <w:rPr>
                          <w:rFonts w:ascii="Arial" w:hAnsi="Arial" w:cs="Arial"/>
                          <w:sz w:val="22"/>
                        </w:rPr>
                        <w:t xml:space="preserve"> Germany</w:t>
                      </w:r>
                    </w:p>
                  </w:txbxContent>
                </v:textbox>
                <w10:wrap anchorx="page" anchory="page"/>
              </v:shape>
            </w:pict>
          </mc:Fallback>
        </mc:AlternateContent>
      </w:r>
    </w:p>
    <w:p w14:paraId="5C5AF60F" w14:textId="77777777" w:rsidR="00434275" w:rsidRPr="00E77E7B" w:rsidRDefault="00434275">
      <w:pPr>
        <w:suppressAutoHyphens w:val="0"/>
        <w:spacing w:line="288" w:lineRule="auto"/>
        <w:rPr>
          <w:rFonts w:ascii="Arial" w:hAnsi="Arial"/>
          <w:sz w:val="32"/>
          <w:lang w:val="en-US"/>
        </w:rPr>
      </w:pPr>
    </w:p>
    <w:p w14:paraId="289E8F91" w14:textId="5ECDEBB0" w:rsidR="00434275" w:rsidRPr="00E77E7B" w:rsidRDefault="007A13F7">
      <w:pPr>
        <w:suppressAutoHyphens w:val="0"/>
        <w:spacing w:line="288" w:lineRule="auto"/>
        <w:rPr>
          <w:rFonts w:ascii="Arial" w:hAnsi="Arial"/>
          <w:sz w:val="32"/>
          <w:lang w:val="en-US"/>
        </w:rPr>
      </w:pPr>
      <w:r>
        <w:rPr>
          <w:noProof/>
          <w:lang w:eastAsia="de-DE"/>
        </w:rPr>
        <w:drawing>
          <wp:anchor distT="0" distB="0" distL="114300" distR="114300" simplePos="0" relativeHeight="251665408" behindDoc="1" locked="0" layoutInCell="1" allowOverlap="1" wp14:anchorId="7C2021F7" wp14:editId="1CD7ADC2">
            <wp:simplePos x="0" y="0"/>
            <wp:positionH relativeFrom="column">
              <wp:posOffset>-14605</wp:posOffset>
            </wp:positionH>
            <wp:positionV relativeFrom="paragraph">
              <wp:posOffset>243840</wp:posOffset>
            </wp:positionV>
            <wp:extent cx="2714625" cy="1809750"/>
            <wp:effectExtent l="0" t="0" r="9525" b="0"/>
            <wp:wrapTight wrapText="bothSides">
              <wp:wrapPolygon edited="0">
                <wp:start x="0" y="0"/>
                <wp:lineTo x="0" y="21373"/>
                <wp:lineTo x="21524" y="21373"/>
                <wp:lineTo x="21524"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1201_hybrid_digital_klei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14625" cy="1809750"/>
                    </a:xfrm>
                    <a:prstGeom prst="rect">
                      <a:avLst/>
                    </a:prstGeom>
                  </pic:spPr>
                </pic:pic>
              </a:graphicData>
            </a:graphic>
            <wp14:sizeRelH relativeFrom="margin">
              <wp14:pctWidth>0</wp14:pctWidth>
            </wp14:sizeRelH>
            <wp14:sizeRelV relativeFrom="margin">
              <wp14:pctHeight>0</wp14:pctHeight>
            </wp14:sizeRelV>
          </wp:anchor>
        </w:drawing>
      </w:r>
      <w:r w:rsidR="00B03750" w:rsidRPr="00E77E7B">
        <w:rPr>
          <w:noProof/>
          <w:lang w:eastAsia="de-DE"/>
        </w:rPr>
        <mc:AlternateContent>
          <mc:Choice Requires="wps">
            <w:drawing>
              <wp:anchor distT="0" distB="0" distL="114935" distR="114935" simplePos="0" relativeHeight="251654144" behindDoc="0" locked="0" layoutInCell="1" allowOverlap="1" wp14:anchorId="661FDD31" wp14:editId="6F758FD8">
                <wp:simplePos x="0" y="0"/>
                <wp:positionH relativeFrom="column">
                  <wp:posOffset>5005070</wp:posOffset>
                </wp:positionH>
                <wp:positionV relativeFrom="paragraph">
                  <wp:posOffset>250825</wp:posOffset>
                </wp:positionV>
                <wp:extent cx="1564005" cy="796290"/>
                <wp:effectExtent l="4445" t="3175" r="3175"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005" cy="796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76CB3B" w14:textId="14537393" w:rsidR="004E185F" w:rsidRPr="007A13F7" w:rsidRDefault="009D344D">
                            <w:pPr>
                              <w:tabs>
                                <w:tab w:val="left" w:pos="142"/>
                              </w:tabs>
                              <w:spacing w:after="80"/>
                              <w:rPr>
                                <w:rFonts w:ascii="Arial" w:hAnsi="Arial" w:cs="Arial"/>
                                <w:sz w:val="16"/>
                                <w:lang w:val="en-US"/>
                              </w:rPr>
                            </w:pPr>
                            <w:r w:rsidRPr="007A13F7">
                              <w:rPr>
                                <w:rFonts w:ascii="Arial" w:hAnsi="Arial" w:cs="Arial"/>
                                <w:sz w:val="16"/>
                                <w:lang w:val="en-US"/>
                              </w:rPr>
                              <w:t>1 Dece</w:t>
                            </w:r>
                            <w:r w:rsidR="00D4717A" w:rsidRPr="007A13F7">
                              <w:rPr>
                                <w:rFonts w:ascii="Arial" w:hAnsi="Arial" w:cs="Arial"/>
                                <w:sz w:val="16"/>
                                <w:lang w:val="en-US"/>
                              </w:rPr>
                              <w:t>mber</w:t>
                            </w:r>
                            <w:r w:rsidR="00270755" w:rsidRPr="007A13F7">
                              <w:rPr>
                                <w:rFonts w:ascii="Arial" w:hAnsi="Arial" w:cs="Arial"/>
                                <w:sz w:val="16"/>
                                <w:lang w:val="en-US"/>
                              </w:rPr>
                              <w:t xml:space="preserve"> 20</w:t>
                            </w:r>
                            <w:r w:rsidR="00951543" w:rsidRPr="007A13F7">
                              <w:rPr>
                                <w:rFonts w:ascii="Arial" w:hAnsi="Arial" w:cs="Arial"/>
                                <w:sz w:val="16"/>
                                <w:lang w:val="en-US"/>
                              </w:rPr>
                              <w:t>20</w:t>
                            </w:r>
                          </w:p>
                          <w:p w14:paraId="1C5F6363" w14:textId="77777777" w:rsidR="00951543" w:rsidRPr="007A13F7" w:rsidRDefault="00951543" w:rsidP="00951543">
                            <w:pPr>
                              <w:tabs>
                                <w:tab w:val="left" w:pos="142"/>
                              </w:tabs>
                              <w:spacing w:after="80"/>
                              <w:rPr>
                                <w:rFonts w:ascii="Arial" w:hAnsi="Arial" w:cs="Arial"/>
                                <w:sz w:val="16"/>
                                <w:lang w:val="en-US"/>
                              </w:rPr>
                            </w:pPr>
                            <w:r w:rsidRPr="007A13F7">
                              <w:rPr>
                                <w:rFonts w:ascii="Arial" w:hAnsi="Arial" w:cs="Arial"/>
                                <w:sz w:val="16"/>
                                <w:lang w:val="en-US"/>
                              </w:rPr>
                              <w:t>Tel. +49 6131 26751-93</w:t>
                            </w:r>
                          </w:p>
                          <w:p w14:paraId="12749559" w14:textId="77777777" w:rsidR="00951543" w:rsidRPr="007A13F7" w:rsidRDefault="00951543" w:rsidP="00951543">
                            <w:pPr>
                              <w:tabs>
                                <w:tab w:val="left" w:pos="142"/>
                              </w:tabs>
                              <w:spacing w:after="80"/>
                              <w:rPr>
                                <w:rFonts w:ascii="Arial" w:hAnsi="Arial" w:cs="Arial"/>
                                <w:sz w:val="16"/>
                                <w:lang w:val="en-US"/>
                              </w:rPr>
                            </w:pPr>
                            <w:r w:rsidRPr="007A13F7">
                              <w:rPr>
                                <w:rFonts w:ascii="Arial" w:hAnsi="Arial" w:cs="Arial"/>
                                <w:sz w:val="16"/>
                                <w:lang w:val="en-US"/>
                              </w:rPr>
                              <w:t>presse@sensor-test.com</w:t>
                            </w:r>
                          </w:p>
                          <w:p w14:paraId="1D923CA5" w14:textId="77777777" w:rsidR="004E185F" w:rsidRPr="007A13F7" w:rsidRDefault="004E185F" w:rsidP="00951543">
                            <w:pPr>
                              <w:tabs>
                                <w:tab w:val="left" w:pos="142"/>
                              </w:tabs>
                              <w:spacing w:after="80"/>
                              <w:rPr>
                                <w:rFonts w:ascii="Arial" w:hAnsi="Arial" w:cs="Arial"/>
                                <w:sz w:val="16"/>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94.1pt;margin-top:19.75pt;width:123.15pt;height:62.7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" stroked="f">
                <v:textbox inset="0,0,0,0">
                  <w:txbxContent>
                    <w:p w14:paraId="4476CB3B" w14:textId="14537393" w:rsidR="004E185F" w:rsidRDefault="009D344D">
                      <w:pPr>
                        <w:tabs>
                          <w:tab w:val="left" w:pos="142"/>
                        </w:tabs>
                        <w:spacing w:after="80"/>
                        <w:rPr>
                          <w:rFonts w:ascii="Arial" w:hAnsi="Arial" w:cs="Arial"/>
                          <w:sz w:val="16"/>
                        </w:rPr>
                      </w:pPr>
                      <w:bookmarkStart w:id="1" w:name="_GoBack"/>
                      <w:r>
                        <w:rPr>
                          <w:rFonts w:ascii="Arial" w:hAnsi="Arial" w:cs="Arial"/>
                          <w:sz w:val="16"/>
                        </w:rPr>
                        <w:t xml:space="preserve">1 </w:t>
                      </w:r>
                      <w:proofErr w:type="spellStart"/>
                      <w:r>
                        <w:rPr>
                          <w:rFonts w:ascii="Arial" w:hAnsi="Arial" w:cs="Arial"/>
                          <w:sz w:val="16"/>
                        </w:rPr>
                        <w:t>Dece</w:t>
                      </w:r>
                      <w:r w:rsidR="00D4717A">
                        <w:rPr>
                          <w:rFonts w:ascii="Arial" w:hAnsi="Arial" w:cs="Arial"/>
                          <w:sz w:val="16"/>
                        </w:rPr>
                        <w:t>mber</w:t>
                      </w:r>
                      <w:proofErr w:type="spellEnd"/>
                      <w:r w:rsidR="00270755">
                        <w:rPr>
                          <w:rFonts w:ascii="Arial" w:hAnsi="Arial" w:cs="Arial"/>
                          <w:sz w:val="16"/>
                        </w:rPr>
                        <w:t xml:space="preserve"> 20</w:t>
                      </w:r>
                      <w:r w:rsidR="00951543">
                        <w:rPr>
                          <w:rFonts w:ascii="Arial" w:hAnsi="Arial" w:cs="Arial"/>
                          <w:sz w:val="16"/>
                        </w:rPr>
                        <w:t>20</w:t>
                      </w:r>
                    </w:p>
                    <w:p w14:paraId="1C5F6363" w14:textId="77777777" w:rsidR="00951543" w:rsidRDefault="00951543" w:rsidP="00951543">
                      <w:pPr>
                        <w:tabs>
                          <w:tab w:val="left" w:pos="142"/>
                        </w:tabs>
                        <w:spacing w:after="80"/>
                        <w:rPr>
                          <w:rFonts w:ascii="Arial" w:hAnsi="Arial" w:cs="Arial"/>
                          <w:sz w:val="16"/>
                        </w:rPr>
                      </w:pPr>
                      <w:r>
                        <w:rPr>
                          <w:rFonts w:ascii="Arial" w:hAnsi="Arial" w:cs="Arial"/>
                          <w:sz w:val="16"/>
                        </w:rPr>
                        <w:t>Tel. +49 6131 26751-93</w:t>
                      </w:r>
                    </w:p>
                    <w:p w14:paraId="12749559" w14:textId="77777777" w:rsidR="00951543" w:rsidRDefault="00951543" w:rsidP="00951543">
                      <w:pPr>
                        <w:tabs>
                          <w:tab w:val="left" w:pos="142"/>
                        </w:tabs>
                        <w:spacing w:after="80"/>
                        <w:rPr>
                          <w:rFonts w:ascii="Arial" w:hAnsi="Arial" w:cs="Arial"/>
                          <w:sz w:val="16"/>
                        </w:rPr>
                      </w:pPr>
                      <w:r>
                        <w:rPr>
                          <w:rFonts w:ascii="Arial" w:hAnsi="Arial" w:cs="Arial"/>
                          <w:sz w:val="16"/>
                        </w:rPr>
                        <w:t>presse@sensor-test.com</w:t>
                      </w:r>
                    </w:p>
                    <w:bookmarkEnd w:id="1"/>
                    <w:p w14:paraId="1D923CA5" w14:textId="77777777" w:rsidR="004E185F" w:rsidRDefault="004E185F" w:rsidP="00951543">
                      <w:pPr>
                        <w:tabs>
                          <w:tab w:val="left" w:pos="142"/>
                        </w:tabs>
                        <w:spacing w:after="80"/>
                        <w:rPr>
                          <w:rFonts w:ascii="Arial" w:hAnsi="Arial" w:cs="Arial"/>
                          <w:sz w:val="16"/>
                        </w:rPr>
                      </w:pPr>
                    </w:p>
                  </w:txbxContent>
                </v:textbox>
              </v:shape>
            </w:pict>
          </mc:Fallback>
        </mc:AlternateContent>
      </w:r>
    </w:p>
    <w:p w14:paraId="136C1158" w14:textId="7DA284CF" w:rsidR="007A13F7" w:rsidRDefault="007A13F7">
      <w:pPr>
        <w:pStyle w:val="berschrift3"/>
        <w:tabs>
          <w:tab w:val="left" w:pos="0"/>
        </w:tabs>
        <w:suppressAutoHyphens w:val="0"/>
        <w:spacing w:line="320" w:lineRule="atLeast"/>
        <w:ind w:right="17"/>
        <w:rPr>
          <w:lang w:val="en-US"/>
        </w:rPr>
      </w:pPr>
    </w:p>
    <w:p w14:paraId="33E215B1" w14:textId="77777777" w:rsidR="007A13F7" w:rsidRDefault="007A13F7">
      <w:pPr>
        <w:pStyle w:val="berschrift3"/>
        <w:tabs>
          <w:tab w:val="left" w:pos="0"/>
        </w:tabs>
        <w:suppressAutoHyphens w:val="0"/>
        <w:spacing w:line="320" w:lineRule="atLeast"/>
        <w:ind w:right="17"/>
        <w:rPr>
          <w:lang w:val="en-US"/>
        </w:rPr>
      </w:pPr>
    </w:p>
    <w:p w14:paraId="0366EE0A" w14:textId="77777777" w:rsidR="007A13F7" w:rsidRDefault="007A13F7">
      <w:pPr>
        <w:pStyle w:val="berschrift3"/>
        <w:tabs>
          <w:tab w:val="left" w:pos="0"/>
        </w:tabs>
        <w:suppressAutoHyphens w:val="0"/>
        <w:spacing w:line="320" w:lineRule="atLeast"/>
        <w:ind w:right="17"/>
        <w:rPr>
          <w:lang w:val="en-US"/>
        </w:rPr>
      </w:pPr>
    </w:p>
    <w:p w14:paraId="33B29606" w14:textId="77777777" w:rsidR="007A13F7" w:rsidRDefault="007A13F7" w:rsidP="007A13F7">
      <w:pPr>
        <w:rPr>
          <w:lang w:val="en-US"/>
        </w:rPr>
      </w:pPr>
    </w:p>
    <w:p w14:paraId="6532461C" w14:textId="77777777" w:rsidR="007A13F7" w:rsidRDefault="007A13F7" w:rsidP="007A13F7">
      <w:pPr>
        <w:rPr>
          <w:lang w:val="en-US"/>
        </w:rPr>
      </w:pPr>
    </w:p>
    <w:p w14:paraId="54B88985" w14:textId="77777777" w:rsidR="007A13F7" w:rsidRDefault="007A13F7" w:rsidP="007A13F7">
      <w:pPr>
        <w:rPr>
          <w:lang w:val="en-US"/>
        </w:rPr>
      </w:pPr>
    </w:p>
    <w:p w14:paraId="46809BFE" w14:textId="77777777" w:rsidR="007A13F7" w:rsidRDefault="007A13F7" w:rsidP="007A13F7">
      <w:pPr>
        <w:rPr>
          <w:lang w:val="en-US"/>
        </w:rPr>
      </w:pPr>
    </w:p>
    <w:p w14:paraId="4EED2F99" w14:textId="77777777" w:rsidR="007A13F7" w:rsidRDefault="007A13F7" w:rsidP="007A13F7">
      <w:pPr>
        <w:rPr>
          <w:lang w:val="en-US"/>
        </w:rPr>
      </w:pPr>
    </w:p>
    <w:p w14:paraId="43448C05" w14:textId="77777777" w:rsidR="007A13F7" w:rsidRPr="007A13F7" w:rsidRDefault="007A16A5" w:rsidP="007A13F7">
      <w:pPr>
        <w:rPr>
          <w:rFonts w:ascii="Arial" w:hAnsi="Arial" w:cs="Arial"/>
          <w:sz w:val="16"/>
          <w:szCs w:val="16"/>
          <w:lang w:val="en-US"/>
        </w:rPr>
      </w:pPr>
      <w:hyperlink r:id="rId14" w:history="1">
        <w:r w:rsidR="007A13F7" w:rsidRPr="007A13F7">
          <w:rPr>
            <w:rStyle w:val="Hyperlink"/>
            <w:rFonts w:ascii="Arial" w:hAnsi="Arial" w:cs="Arial"/>
            <w:sz w:val="16"/>
            <w:szCs w:val="16"/>
            <w:lang w:val="en-US"/>
          </w:rPr>
          <w:t>https://www.sensor-test.de/assets/de/Presse/Presse-Center/Bildergalerien/Fotos-2019/Messegeschehen/SENS+Test-2019-1237.jpg</w:t>
        </w:r>
      </w:hyperlink>
    </w:p>
    <w:p w14:paraId="1EC694BB" w14:textId="77777777" w:rsidR="007A13F7" w:rsidRDefault="007A13F7">
      <w:pPr>
        <w:pStyle w:val="berschrift3"/>
        <w:tabs>
          <w:tab w:val="left" w:pos="0"/>
        </w:tabs>
        <w:suppressAutoHyphens w:val="0"/>
        <w:spacing w:line="320" w:lineRule="atLeast"/>
        <w:ind w:right="17"/>
        <w:rPr>
          <w:lang w:val="en-US"/>
        </w:rPr>
      </w:pPr>
    </w:p>
    <w:p w14:paraId="65F679A7" w14:textId="056DCF60" w:rsidR="00434275" w:rsidRPr="00C16600" w:rsidRDefault="00434275">
      <w:pPr>
        <w:pStyle w:val="berschrift3"/>
        <w:tabs>
          <w:tab w:val="left" w:pos="0"/>
        </w:tabs>
        <w:suppressAutoHyphens w:val="0"/>
        <w:spacing w:line="320" w:lineRule="atLeast"/>
        <w:ind w:right="17"/>
        <w:rPr>
          <w:lang w:val="en-US"/>
        </w:rPr>
      </w:pPr>
      <w:r w:rsidRPr="00C16600">
        <w:rPr>
          <w:lang w:val="en-US"/>
        </w:rPr>
        <w:t>Press</w:t>
      </w:r>
      <w:r w:rsidR="00E77E7B" w:rsidRPr="00C16600">
        <w:rPr>
          <w:lang w:val="en-US"/>
        </w:rPr>
        <w:t xml:space="preserve"> Release</w:t>
      </w:r>
    </w:p>
    <w:p w14:paraId="3BA5DC8D" w14:textId="77777777" w:rsidR="00434275" w:rsidRPr="00C16600" w:rsidRDefault="00434275">
      <w:pPr>
        <w:tabs>
          <w:tab w:val="left" w:pos="0"/>
          <w:tab w:val="left" w:pos="7938"/>
        </w:tabs>
        <w:spacing w:line="288" w:lineRule="auto"/>
        <w:ind w:right="1531"/>
        <w:rPr>
          <w:lang w:val="en-US"/>
        </w:rPr>
      </w:pPr>
    </w:p>
    <w:p w14:paraId="650AE1BD" w14:textId="6DBEB898" w:rsidR="00D4717A" w:rsidRPr="00C16600" w:rsidRDefault="00D4717A" w:rsidP="00D4717A">
      <w:pPr>
        <w:pStyle w:val="berschrift1"/>
        <w:spacing w:after="240" w:line="360" w:lineRule="auto"/>
        <w:ind w:right="1531"/>
        <w:rPr>
          <w:sz w:val="24"/>
          <w:szCs w:val="24"/>
          <w:lang w:val="en-US"/>
        </w:rPr>
      </w:pPr>
      <w:r w:rsidRPr="00C16600">
        <w:rPr>
          <w:lang w:val="en-US"/>
        </w:rPr>
        <w:t xml:space="preserve">SENSOR+TEST 2021: </w:t>
      </w:r>
      <w:r w:rsidRPr="00C16600">
        <w:rPr>
          <w:lang w:val="en-US"/>
        </w:rPr>
        <w:br/>
        <w:t xml:space="preserve">Real, </w:t>
      </w:r>
      <w:r w:rsidR="00AC73F2" w:rsidRPr="00C16600">
        <w:rPr>
          <w:lang w:val="en-US"/>
        </w:rPr>
        <w:t>V</w:t>
      </w:r>
      <w:r w:rsidRPr="00C16600">
        <w:rPr>
          <w:lang w:val="en-US"/>
        </w:rPr>
        <w:t>irtu</w:t>
      </w:r>
      <w:r w:rsidR="00E77E7B" w:rsidRPr="00C16600">
        <w:rPr>
          <w:lang w:val="en-US"/>
        </w:rPr>
        <w:t>a</w:t>
      </w:r>
      <w:r w:rsidRPr="00C16600">
        <w:rPr>
          <w:lang w:val="en-US"/>
        </w:rPr>
        <w:t>l</w:t>
      </w:r>
      <w:r w:rsidR="00E77E7B" w:rsidRPr="00C16600">
        <w:rPr>
          <w:lang w:val="en-US"/>
        </w:rPr>
        <w:t>,</w:t>
      </w:r>
      <w:r w:rsidRPr="00C16600">
        <w:rPr>
          <w:lang w:val="en-US"/>
        </w:rPr>
        <w:t xml:space="preserve"> </w:t>
      </w:r>
      <w:r w:rsidR="00E77E7B" w:rsidRPr="00C16600">
        <w:rPr>
          <w:lang w:val="en-US"/>
        </w:rPr>
        <w:t>a</w:t>
      </w:r>
      <w:r w:rsidRPr="00C16600">
        <w:rPr>
          <w:lang w:val="en-US"/>
        </w:rPr>
        <w:t xml:space="preserve">nd </w:t>
      </w:r>
      <w:r w:rsidR="00AC73F2" w:rsidRPr="00C16600">
        <w:rPr>
          <w:lang w:val="en-US"/>
        </w:rPr>
        <w:t>H</w:t>
      </w:r>
      <w:r w:rsidRPr="00C16600">
        <w:rPr>
          <w:lang w:val="en-US"/>
        </w:rPr>
        <w:t>ybrid</w:t>
      </w:r>
      <w:r w:rsidRPr="00C16600">
        <w:rPr>
          <w:lang w:val="en-US"/>
        </w:rPr>
        <w:br/>
      </w:r>
    </w:p>
    <w:p w14:paraId="613B38B7" w14:textId="44126622" w:rsidR="00AC73F2" w:rsidRPr="00C16600" w:rsidRDefault="00AC73F2" w:rsidP="00D4717A">
      <w:pPr>
        <w:pStyle w:val="Formatvorlage1"/>
        <w:spacing w:before="120"/>
        <w:rPr>
          <w:rFonts w:cs="Arial"/>
          <w:b/>
          <w:lang w:val="en-US"/>
        </w:rPr>
      </w:pPr>
      <w:r w:rsidRPr="00C16600">
        <w:rPr>
          <w:rFonts w:cs="Arial"/>
          <w:b/>
          <w:lang w:val="en-US"/>
        </w:rPr>
        <w:t xml:space="preserve">“Although the experts were not allowed </w:t>
      </w:r>
      <w:r w:rsidR="00C16600">
        <w:rPr>
          <w:rFonts w:cs="Arial"/>
          <w:b/>
          <w:lang w:val="en-US"/>
        </w:rPr>
        <w:t xml:space="preserve">to </w:t>
      </w:r>
      <w:r w:rsidRPr="00C16600">
        <w:rPr>
          <w:rFonts w:cs="Arial"/>
          <w:b/>
          <w:lang w:val="en-US"/>
        </w:rPr>
        <w:t xml:space="preserve">meet for a concentrated exchange at the worldwide most important industrial trade fair for sensor and measurement technologies this year, the SENSOR+TEST still is the leading fair of this branch of industry,” says Holger </w:t>
      </w:r>
      <w:proofErr w:type="spellStart"/>
      <w:r w:rsidRPr="00C16600">
        <w:rPr>
          <w:rFonts w:cs="Arial"/>
          <w:b/>
          <w:lang w:val="en-US"/>
        </w:rPr>
        <w:t>Bödeker</w:t>
      </w:r>
      <w:proofErr w:type="spellEnd"/>
      <w:r w:rsidRPr="00C16600">
        <w:rPr>
          <w:rFonts w:cs="Arial"/>
          <w:b/>
          <w:lang w:val="en-US"/>
        </w:rPr>
        <w:t xml:space="preserve">, the </w:t>
      </w:r>
      <w:r w:rsidR="00817FFD">
        <w:rPr>
          <w:rFonts w:cs="Arial"/>
          <w:b/>
          <w:lang w:val="en-US"/>
        </w:rPr>
        <w:t xml:space="preserve">managing </w:t>
      </w:r>
      <w:r w:rsidRPr="00C16600">
        <w:rPr>
          <w:rFonts w:cs="Arial"/>
          <w:b/>
          <w:lang w:val="en-US"/>
        </w:rPr>
        <w:t>direct</w:t>
      </w:r>
      <w:r w:rsidR="00817FFD">
        <w:rPr>
          <w:rFonts w:cs="Arial"/>
          <w:b/>
          <w:lang w:val="en-US"/>
        </w:rPr>
        <w:t>or</w:t>
      </w:r>
      <w:r w:rsidRPr="00C16600">
        <w:rPr>
          <w:rFonts w:cs="Arial"/>
          <w:b/>
          <w:lang w:val="en-US"/>
        </w:rPr>
        <w:t xml:space="preserve"> of AMA Service. His team is already planning the next event to take place from 4 to 6 May 2021 for exhibitors and visitors to the innovation dialog at the Nuremberg Exhibition Center. Moreover, the SENSOR+TEST will boast hybrid configurations and a novel Digital Area.</w:t>
      </w:r>
    </w:p>
    <w:p w14:paraId="684E34A5" w14:textId="77777777" w:rsidR="00AC73F2" w:rsidRPr="00C16600" w:rsidRDefault="00AC73F2" w:rsidP="00D4717A">
      <w:pPr>
        <w:pStyle w:val="Formatvorlage1"/>
        <w:spacing w:before="120"/>
        <w:rPr>
          <w:rFonts w:cs="Arial"/>
          <w:bCs/>
          <w:lang w:val="en-US"/>
        </w:rPr>
      </w:pPr>
    </w:p>
    <w:p w14:paraId="6D830BAA" w14:textId="26DD91A4" w:rsidR="00D4717A" w:rsidRPr="00C16600" w:rsidRDefault="00CC4F8E" w:rsidP="00D4717A">
      <w:pPr>
        <w:pStyle w:val="Formatvorlage1"/>
        <w:spacing w:before="120"/>
        <w:rPr>
          <w:rFonts w:cs="Arial"/>
          <w:bCs/>
          <w:lang w:val="en-US" w:eastAsia="en-US"/>
        </w:rPr>
      </w:pPr>
      <w:r w:rsidRPr="00C16600">
        <w:rPr>
          <w:rFonts w:cs="Arial"/>
          <w:bCs/>
          <w:lang w:val="en-US" w:eastAsia="en-US"/>
        </w:rPr>
        <w:t xml:space="preserve">The program is supposed to be packed again: Thus, the special topic planned for 2020, </w:t>
      </w:r>
      <w:r w:rsidR="003249D6">
        <w:rPr>
          <w:rFonts w:cs="Arial"/>
          <w:b/>
          <w:lang w:val="en-US" w:eastAsia="en-US"/>
        </w:rPr>
        <w:t>Sensor</w:t>
      </w:r>
      <w:r w:rsidRPr="00C16600">
        <w:rPr>
          <w:rFonts w:cs="Arial"/>
          <w:b/>
          <w:lang w:val="en-US" w:eastAsia="en-US"/>
        </w:rPr>
        <w:t xml:space="preserve"> and Measur</w:t>
      </w:r>
      <w:r w:rsidR="003249D6">
        <w:rPr>
          <w:rFonts w:cs="Arial"/>
          <w:b/>
          <w:lang w:val="en-US" w:eastAsia="en-US"/>
        </w:rPr>
        <w:t>ing Technology</w:t>
      </w:r>
      <w:r w:rsidRPr="00C16600">
        <w:rPr>
          <w:rFonts w:cs="Arial"/>
          <w:b/>
          <w:lang w:val="en-US" w:eastAsia="en-US"/>
        </w:rPr>
        <w:t xml:space="preserve"> for Condition Monitoring</w:t>
      </w:r>
      <w:r w:rsidRPr="00C16600">
        <w:rPr>
          <w:rFonts w:cs="Arial"/>
          <w:bCs/>
          <w:lang w:val="en-US" w:eastAsia="en-US"/>
        </w:rPr>
        <w:t xml:space="preserve">, will be held in 2021. The organizer and </w:t>
      </w:r>
      <w:r w:rsidR="00817FFD">
        <w:rPr>
          <w:rFonts w:cs="Arial"/>
          <w:bCs/>
          <w:lang w:val="en-US" w:eastAsia="en-US"/>
        </w:rPr>
        <w:t>the exhibit</w:t>
      </w:r>
      <w:r w:rsidRPr="00C16600">
        <w:rPr>
          <w:rFonts w:cs="Arial"/>
          <w:bCs/>
          <w:lang w:val="en-US" w:eastAsia="en-US"/>
        </w:rPr>
        <w:t>o</w:t>
      </w:r>
      <w:r w:rsidR="00817FFD">
        <w:rPr>
          <w:rFonts w:cs="Arial"/>
          <w:bCs/>
          <w:lang w:val="en-US" w:eastAsia="en-US"/>
        </w:rPr>
        <w:t xml:space="preserve">rs’ committee </w:t>
      </w:r>
      <w:r w:rsidRPr="00C16600">
        <w:rPr>
          <w:rFonts w:cs="Arial"/>
          <w:bCs/>
          <w:lang w:val="en-US" w:eastAsia="en-US"/>
        </w:rPr>
        <w:t xml:space="preserve">approved this as the </w:t>
      </w:r>
      <w:r w:rsidR="00D960FA">
        <w:rPr>
          <w:rFonts w:cs="Arial"/>
          <w:bCs/>
          <w:lang w:val="en-US" w:eastAsia="en-US"/>
        </w:rPr>
        <w:t xml:space="preserve">special forum </w:t>
      </w:r>
      <w:r w:rsidRPr="00C16600">
        <w:rPr>
          <w:rFonts w:cs="Arial"/>
          <w:bCs/>
          <w:lang w:val="en-US" w:eastAsia="en-US"/>
        </w:rPr>
        <w:t xml:space="preserve">was received with great interest for 2020 and booked out early. The second highlight is the presence and digital </w:t>
      </w:r>
      <w:r w:rsidR="00B9220C">
        <w:rPr>
          <w:rFonts w:cs="Arial"/>
          <w:bCs/>
          <w:lang w:val="en-US" w:eastAsia="en-US"/>
        </w:rPr>
        <w:t>p</w:t>
      </w:r>
      <w:r w:rsidR="00B9220C" w:rsidRPr="00B9220C">
        <w:rPr>
          <w:rFonts w:cs="Arial"/>
          <w:bCs/>
          <w:lang w:val="en-US" w:eastAsia="en-US"/>
        </w:rPr>
        <w:t>remiere</w:t>
      </w:r>
      <w:r w:rsidR="00B9220C">
        <w:rPr>
          <w:rFonts w:cs="Arial"/>
          <w:bCs/>
          <w:lang w:val="en-US" w:eastAsia="en-US"/>
        </w:rPr>
        <w:t xml:space="preserve"> of</w:t>
      </w:r>
      <w:r w:rsidRPr="00C16600">
        <w:rPr>
          <w:rFonts w:cs="Arial"/>
          <w:bCs/>
          <w:lang w:val="en-US" w:eastAsia="en-US"/>
        </w:rPr>
        <w:t xml:space="preserve"> the </w:t>
      </w:r>
      <w:r w:rsidRPr="00C16600">
        <w:rPr>
          <w:rFonts w:cs="Arial"/>
          <w:b/>
          <w:lang w:val="en-US" w:eastAsia="en-US"/>
        </w:rPr>
        <w:t>SMSI – Sensor and Measurement Science International Conference</w:t>
      </w:r>
      <w:r w:rsidRPr="00C16600">
        <w:rPr>
          <w:rFonts w:cs="Arial"/>
          <w:bCs/>
          <w:lang w:val="en-US" w:eastAsia="en-US"/>
        </w:rPr>
        <w:t xml:space="preserve">, which is to open its </w:t>
      </w:r>
      <w:r w:rsidRPr="00C16600">
        <w:rPr>
          <w:rFonts w:cs="Arial"/>
          <w:bCs/>
          <w:lang w:val="en-US" w:eastAsia="en-US"/>
        </w:rPr>
        <w:lastRenderedPageBreak/>
        <w:t xml:space="preserve">doors the day </w:t>
      </w:r>
      <w:r w:rsidR="00B9220C">
        <w:rPr>
          <w:rFonts w:cs="Arial"/>
          <w:bCs/>
          <w:lang w:val="en-US" w:eastAsia="en-US"/>
        </w:rPr>
        <w:t xml:space="preserve">before the SENSOR+TEST and </w:t>
      </w:r>
      <w:r w:rsidR="007A16A5">
        <w:rPr>
          <w:rFonts w:cs="Arial"/>
          <w:bCs/>
          <w:lang w:val="en-US" w:eastAsia="en-US"/>
        </w:rPr>
        <w:t xml:space="preserve">will </w:t>
      </w:r>
      <w:r w:rsidR="00B9220C">
        <w:rPr>
          <w:rFonts w:cs="Arial"/>
          <w:bCs/>
          <w:lang w:val="en-US" w:eastAsia="en-US"/>
        </w:rPr>
        <w:t xml:space="preserve">include </w:t>
      </w:r>
      <w:r w:rsidR="007A16A5">
        <w:rPr>
          <w:rFonts w:cs="Arial"/>
          <w:bCs/>
          <w:lang w:val="en-US" w:eastAsia="en-US"/>
        </w:rPr>
        <w:t xml:space="preserve">the </w:t>
      </w:r>
      <w:r w:rsidRPr="00C16600">
        <w:rPr>
          <w:rFonts w:cs="Arial"/>
          <w:bCs/>
          <w:lang w:val="en-US" w:eastAsia="en-US"/>
        </w:rPr>
        <w:t xml:space="preserve">presentation of the AMA Innovation Award. </w:t>
      </w:r>
      <w:bookmarkStart w:id="0" w:name="_GoBack"/>
      <w:bookmarkEnd w:id="0"/>
    </w:p>
    <w:p w14:paraId="57636A33" w14:textId="77777777" w:rsidR="00D4717A" w:rsidRPr="00C16600" w:rsidRDefault="00D4717A" w:rsidP="00D4717A">
      <w:pPr>
        <w:pStyle w:val="Formatvorlage1"/>
        <w:spacing w:before="120"/>
        <w:rPr>
          <w:rFonts w:cs="Arial"/>
          <w:bCs/>
          <w:lang w:val="en-US" w:eastAsia="en-US"/>
        </w:rPr>
      </w:pPr>
    </w:p>
    <w:p w14:paraId="1FC240C4" w14:textId="33B5D2F8" w:rsidR="00451F8A" w:rsidRPr="00C16600" w:rsidRDefault="00CC4F8E" w:rsidP="00D4717A">
      <w:pPr>
        <w:pStyle w:val="Formatvorlage1"/>
        <w:spacing w:before="120"/>
        <w:rPr>
          <w:rFonts w:cs="Arial"/>
          <w:lang w:val="en-US" w:eastAsia="en-US"/>
        </w:rPr>
      </w:pPr>
      <w:r w:rsidRPr="00C16600">
        <w:rPr>
          <w:rFonts w:cs="Arial"/>
          <w:lang w:val="en-US" w:eastAsia="en-US"/>
        </w:rPr>
        <w:t xml:space="preserve">“This event is going to start with </w:t>
      </w:r>
      <w:r w:rsidR="00451F8A" w:rsidRPr="00C16600">
        <w:rPr>
          <w:rFonts w:cs="Arial"/>
          <w:lang w:val="en-US" w:eastAsia="en-US"/>
        </w:rPr>
        <w:t>a high quality even if we as the organizer have to assume a somewhat more compact presence trade fair due to corona,” stated Holger Bödeker. Whether international visitors are allowed in Germany in May of 2021 needs to be seen. “We will adapt the SENSOR+TEST to whatever conditions exist, while ensuring that both, exhibitors and visitors, can look back with satisfaction on the three days of the fair. Also, we’re going to make sure that a constantly accessible platform for an exchange of ideas is available.” The basis for this concept is a tripartite model expanding on the presence event</w:t>
      </w:r>
      <w:r w:rsidR="00881EBF" w:rsidRPr="00C16600">
        <w:rPr>
          <w:rFonts w:cs="Arial"/>
          <w:lang w:val="en-US" w:eastAsia="en-US"/>
        </w:rPr>
        <w:t xml:space="preserve"> in a digital world:</w:t>
      </w:r>
    </w:p>
    <w:p w14:paraId="52C57907" w14:textId="77777777" w:rsidR="00451F8A" w:rsidRPr="00C16600" w:rsidRDefault="00451F8A" w:rsidP="00D4717A">
      <w:pPr>
        <w:pStyle w:val="Formatvorlage1"/>
        <w:spacing w:before="120"/>
        <w:rPr>
          <w:rFonts w:cs="Arial"/>
          <w:lang w:val="en-US" w:eastAsia="en-US"/>
        </w:rPr>
      </w:pPr>
    </w:p>
    <w:p w14:paraId="4F33E43E" w14:textId="2C0F04BC" w:rsidR="00D4717A" w:rsidRPr="00C16600" w:rsidRDefault="00D4717A" w:rsidP="00D4717A">
      <w:pPr>
        <w:pStyle w:val="Formatvorlage1"/>
        <w:spacing w:before="120"/>
        <w:rPr>
          <w:rFonts w:cs="Arial"/>
          <w:lang w:val="en-US" w:eastAsia="en-US"/>
        </w:rPr>
      </w:pPr>
      <w:r w:rsidRPr="00C16600">
        <w:rPr>
          <w:rFonts w:cs="Arial"/>
          <w:b/>
          <w:lang w:val="en-US" w:eastAsia="en-US"/>
        </w:rPr>
        <w:t>Real:</w:t>
      </w:r>
      <w:r w:rsidRPr="00C16600">
        <w:rPr>
          <w:rFonts w:cs="Arial"/>
          <w:lang w:val="en-US" w:eastAsia="en-US"/>
        </w:rPr>
        <w:t xml:space="preserve"> </w:t>
      </w:r>
      <w:r w:rsidR="00881EBF" w:rsidRPr="00C16600">
        <w:rPr>
          <w:rFonts w:cs="Arial"/>
          <w:lang w:val="en-US" w:eastAsia="en-US"/>
        </w:rPr>
        <w:t xml:space="preserve">This is where exhibitors and visitors maintain their indispensable personal contacts on the trade-fair grounds. </w:t>
      </w:r>
    </w:p>
    <w:p w14:paraId="14C7EE40" w14:textId="62543C6B" w:rsidR="00D4717A" w:rsidRPr="00C16600" w:rsidRDefault="00D4717A" w:rsidP="00D4717A">
      <w:pPr>
        <w:pStyle w:val="Formatvorlage1"/>
        <w:spacing w:before="120"/>
        <w:rPr>
          <w:rFonts w:cs="Arial"/>
          <w:lang w:val="en-US" w:eastAsia="en-US"/>
        </w:rPr>
      </w:pPr>
      <w:r w:rsidRPr="00C16600">
        <w:rPr>
          <w:rFonts w:cs="Arial"/>
          <w:b/>
          <w:lang w:val="en-US" w:eastAsia="en-US"/>
        </w:rPr>
        <w:t>Virtu</w:t>
      </w:r>
      <w:r w:rsidR="00881EBF" w:rsidRPr="00C16600">
        <w:rPr>
          <w:rFonts w:cs="Arial"/>
          <w:b/>
          <w:lang w:val="en-US" w:eastAsia="en-US"/>
        </w:rPr>
        <w:t>a</w:t>
      </w:r>
      <w:r w:rsidRPr="00C16600">
        <w:rPr>
          <w:rFonts w:cs="Arial"/>
          <w:b/>
          <w:lang w:val="en-US" w:eastAsia="en-US"/>
        </w:rPr>
        <w:t>l:</w:t>
      </w:r>
      <w:r w:rsidRPr="00C16600">
        <w:rPr>
          <w:rFonts w:cs="Arial"/>
          <w:lang w:val="en-US" w:eastAsia="en-US"/>
        </w:rPr>
        <w:t xml:space="preserve"> </w:t>
      </w:r>
      <w:r w:rsidR="00881EBF" w:rsidRPr="00C16600">
        <w:rPr>
          <w:rFonts w:cs="Arial"/>
          <w:lang w:val="en-US" w:eastAsia="en-US"/>
        </w:rPr>
        <w:t>Here we have year-round, continuous digital communication between exhibitors and visitors as initiated in 2020.</w:t>
      </w:r>
    </w:p>
    <w:p w14:paraId="550BCAEA" w14:textId="6B632976" w:rsidR="00D4717A" w:rsidRPr="00C16600" w:rsidRDefault="00D4717A" w:rsidP="00D4717A">
      <w:pPr>
        <w:pStyle w:val="Formatvorlage1"/>
        <w:spacing w:before="120"/>
        <w:rPr>
          <w:rFonts w:cs="Arial"/>
          <w:lang w:val="en-US" w:eastAsia="en-US"/>
        </w:rPr>
      </w:pPr>
      <w:r w:rsidRPr="00C16600">
        <w:rPr>
          <w:rFonts w:cs="Arial"/>
          <w:b/>
          <w:lang w:val="en-US" w:eastAsia="en-US"/>
        </w:rPr>
        <w:t>Hybrid:</w:t>
      </w:r>
      <w:r w:rsidRPr="00C16600">
        <w:rPr>
          <w:rFonts w:cs="Arial"/>
          <w:lang w:val="en-US" w:eastAsia="en-US"/>
        </w:rPr>
        <w:t xml:space="preserve"> </w:t>
      </w:r>
      <w:r w:rsidR="00881EBF" w:rsidRPr="00C16600">
        <w:rPr>
          <w:rFonts w:cs="Arial"/>
          <w:lang w:val="en-US" w:eastAsia="en-US"/>
        </w:rPr>
        <w:t>This feature enables all participants at the SENSOR+TEST 2021, present on site or digitally via the internet</w:t>
      </w:r>
      <w:r w:rsidR="00FA0B8D">
        <w:rPr>
          <w:rFonts w:cs="Arial"/>
          <w:lang w:val="en-US" w:eastAsia="en-US"/>
        </w:rPr>
        <w:t>,</w:t>
      </w:r>
      <w:r w:rsidR="00881EBF" w:rsidRPr="00C16600">
        <w:rPr>
          <w:rFonts w:cs="Arial"/>
          <w:lang w:val="en-US" w:eastAsia="en-US"/>
        </w:rPr>
        <w:t xml:space="preserve"> to interact with each other.</w:t>
      </w:r>
    </w:p>
    <w:p w14:paraId="40745FA7" w14:textId="77777777" w:rsidR="00D4717A" w:rsidRPr="00C16600" w:rsidRDefault="00D4717A" w:rsidP="00D4717A">
      <w:pPr>
        <w:pStyle w:val="Textkrper2"/>
        <w:suppressAutoHyphens w:val="0"/>
        <w:spacing w:before="120" w:line="360" w:lineRule="auto"/>
        <w:rPr>
          <w:rFonts w:ascii="Arial" w:hAnsi="Arial" w:cs="Arial"/>
          <w:color w:val="000000"/>
          <w:szCs w:val="22"/>
          <w:lang w:val="en-US"/>
        </w:rPr>
      </w:pPr>
    </w:p>
    <w:p w14:paraId="1CEAF0F7" w14:textId="6A6E01DD" w:rsidR="00881EBF" w:rsidRPr="00C16600" w:rsidRDefault="00D960FA" w:rsidP="00D4717A">
      <w:pPr>
        <w:pStyle w:val="Textkrper2"/>
        <w:suppressAutoHyphens w:val="0"/>
        <w:spacing w:before="120" w:line="360" w:lineRule="auto"/>
        <w:rPr>
          <w:rFonts w:ascii="Arial" w:hAnsi="Arial" w:cs="Arial"/>
          <w:b/>
          <w:color w:val="000000"/>
          <w:szCs w:val="22"/>
          <w:lang w:val="en-US"/>
        </w:rPr>
      </w:pPr>
      <w:r>
        <w:rPr>
          <w:rFonts w:ascii="Arial" w:hAnsi="Arial" w:cs="Arial"/>
          <w:b/>
          <w:color w:val="000000"/>
          <w:szCs w:val="22"/>
          <w:lang w:val="en-US"/>
        </w:rPr>
        <w:t>Digital Area a</w:t>
      </w:r>
      <w:r w:rsidR="00881EBF" w:rsidRPr="00C16600">
        <w:rPr>
          <w:rFonts w:ascii="Arial" w:hAnsi="Arial" w:cs="Arial"/>
          <w:b/>
          <w:color w:val="000000"/>
          <w:szCs w:val="22"/>
          <w:lang w:val="en-US"/>
        </w:rPr>
        <w:t xml:space="preserve">dvances </w:t>
      </w:r>
      <w:r>
        <w:rPr>
          <w:rFonts w:ascii="Arial" w:hAnsi="Arial" w:cs="Arial"/>
          <w:b/>
          <w:color w:val="000000"/>
          <w:szCs w:val="22"/>
          <w:lang w:val="en-US"/>
        </w:rPr>
        <w:t>d</w:t>
      </w:r>
      <w:r w:rsidR="00881EBF" w:rsidRPr="00C16600">
        <w:rPr>
          <w:rFonts w:ascii="Arial" w:hAnsi="Arial" w:cs="Arial"/>
          <w:b/>
          <w:color w:val="000000"/>
          <w:szCs w:val="22"/>
          <w:lang w:val="en-US"/>
        </w:rPr>
        <w:t>ialog</w:t>
      </w:r>
    </w:p>
    <w:p w14:paraId="4E3337B3" w14:textId="176C498D" w:rsidR="00881EBF" w:rsidRPr="00C16600" w:rsidRDefault="00881EBF" w:rsidP="00D960FA">
      <w:pPr>
        <w:pStyle w:val="Textkrper2"/>
        <w:suppressAutoHyphens w:val="0"/>
        <w:spacing w:before="120" w:line="360" w:lineRule="auto"/>
        <w:rPr>
          <w:rFonts w:ascii="Arial" w:hAnsi="Arial" w:cs="Arial"/>
          <w:lang w:val="en-US"/>
        </w:rPr>
      </w:pPr>
      <w:r w:rsidRPr="00C16600">
        <w:rPr>
          <w:rFonts w:ascii="Arial" w:hAnsi="Arial" w:cs="Arial"/>
          <w:lang w:val="en-US"/>
        </w:rPr>
        <w:t xml:space="preserve">Exhibitors will profit from the new format of the SENSOR+TEST. By merely booking a stand they will automatically participate in the digital fair. This has the advantage that both, the visitors in Nuremberg as well as the digital participants can take part from all over the world. Moreover, their digital presence </w:t>
      </w:r>
      <w:r w:rsidR="00856261" w:rsidRPr="00C16600">
        <w:rPr>
          <w:rFonts w:ascii="Arial" w:hAnsi="Arial" w:cs="Arial"/>
          <w:lang w:val="en-US"/>
        </w:rPr>
        <w:t xml:space="preserve">until the end of the year 2021 will be constantly available. This aspect is complemented by the new Digital Area – without the necessity, but with the opportunity, of being on site </w:t>
      </w:r>
      <w:r w:rsidR="00856261" w:rsidRPr="00C16600">
        <w:rPr>
          <w:rFonts w:ascii="Arial" w:hAnsi="Arial" w:cs="Arial"/>
          <w:szCs w:val="22"/>
          <w:lang w:val="en-US"/>
        </w:rPr>
        <w:t>(</w:t>
      </w:r>
      <w:hyperlink r:id="rId15" w:history="1">
        <w:r w:rsidR="00FA0B8D" w:rsidRPr="004E4694">
          <w:rPr>
            <w:rStyle w:val="Hyperlink"/>
            <w:rFonts w:ascii="Arial" w:hAnsi="Arial" w:cs="Arial"/>
            <w:szCs w:val="22"/>
            <w:lang w:val="en-US"/>
          </w:rPr>
          <w:t>www.sensor-test.de/direct/digitalarea</w:t>
        </w:r>
      </w:hyperlink>
      <w:r w:rsidR="00856261" w:rsidRPr="00C16600">
        <w:rPr>
          <w:rStyle w:val="Hyperlink"/>
          <w:rFonts w:ascii="Arial" w:hAnsi="Arial" w:cs="Arial"/>
          <w:szCs w:val="22"/>
          <w:lang w:val="en-US"/>
        </w:rPr>
        <w:t>)</w:t>
      </w:r>
      <w:r w:rsidR="00856261" w:rsidRPr="00C16600">
        <w:rPr>
          <w:rFonts w:ascii="Arial" w:hAnsi="Arial" w:cs="Arial"/>
          <w:lang w:val="en-US"/>
        </w:rPr>
        <w:t xml:space="preserve">: Here, enterprises can present themselves at many levels to interested parties – via multimedia presentations of product novelties and via text or video chats with the </w:t>
      </w:r>
      <w:r w:rsidR="00D960FA">
        <w:rPr>
          <w:rFonts w:ascii="Arial" w:hAnsi="Arial" w:cs="Arial"/>
          <w:lang w:val="en-US"/>
        </w:rPr>
        <w:t xml:space="preserve">trade-fair visitors or through </w:t>
      </w:r>
      <w:r w:rsidR="00FA0B8D">
        <w:rPr>
          <w:rFonts w:ascii="Arial" w:hAnsi="Arial" w:cs="Arial"/>
          <w:lang w:val="en-US"/>
        </w:rPr>
        <w:t>lectures</w:t>
      </w:r>
      <w:r w:rsidR="00856261" w:rsidRPr="00C16600">
        <w:rPr>
          <w:rFonts w:ascii="Arial" w:hAnsi="Arial" w:cs="Arial"/>
          <w:lang w:val="en-US"/>
        </w:rPr>
        <w:t xml:space="preserve"> and discussion rounds. “By participating in the Digital Area, exhibitors have no risk, but all possible chances,” ensures Holger Bödeker.</w:t>
      </w:r>
    </w:p>
    <w:p w14:paraId="1D0A4924" w14:textId="77777777" w:rsidR="00881EBF" w:rsidRPr="00C16600" w:rsidRDefault="00881EBF" w:rsidP="00D4717A">
      <w:pPr>
        <w:pStyle w:val="Textkrper2"/>
        <w:suppressAutoHyphens w:val="0"/>
        <w:spacing w:before="120" w:line="360" w:lineRule="auto"/>
        <w:rPr>
          <w:rFonts w:ascii="Arial" w:hAnsi="Arial" w:cs="Arial"/>
          <w:lang w:val="en-US"/>
        </w:rPr>
      </w:pPr>
    </w:p>
    <w:p w14:paraId="66D4F0ED" w14:textId="00B1D69F" w:rsidR="00856261" w:rsidRPr="00C16600" w:rsidRDefault="00856261" w:rsidP="00D4717A">
      <w:pPr>
        <w:pStyle w:val="Textkrper2"/>
        <w:suppressAutoHyphens w:val="0"/>
        <w:spacing w:before="120" w:line="360" w:lineRule="auto"/>
        <w:rPr>
          <w:rFonts w:ascii="Arial" w:hAnsi="Arial" w:cs="Arial"/>
          <w:bCs/>
          <w:szCs w:val="22"/>
          <w:lang w:val="en-US"/>
        </w:rPr>
      </w:pPr>
      <w:r w:rsidRPr="00C16600">
        <w:rPr>
          <w:rFonts w:ascii="Arial" w:hAnsi="Arial" w:cs="Arial"/>
          <w:bCs/>
          <w:szCs w:val="22"/>
          <w:lang w:val="en-US"/>
        </w:rPr>
        <w:t xml:space="preserve">“Despite the economic and political challenges and general changes that will accompany us in the next few months, we want to maintain the communication between exhibitors, scientists, and </w:t>
      </w:r>
      <w:r w:rsidR="00C16600" w:rsidRPr="00C16600">
        <w:rPr>
          <w:rFonts w:ascii="Arial" w:hAnsi="Arial" w:cs="Arial"/>
          <w:bCs/>
          <w:szCs w:val="22"/>
          <w:lang w:val="en-US"/>
        </w:rPr>
        <w:t>visitors</w:t>
      </w:r>
      <w:r w:rsidRPr="00C16600">
        <w:rPr>
          <w:rFonts w:ascii="Arial" w:hAnsi="Arial" w:cs="Arial"/>
          <w:bCs/>
          <w:szCs w:val="22"/>
          <w:lang w:val="en-US"/>
        </w:rPr>
        <w:t xml:space="preserve"> – and that via </w:t>
      </w:r>
      <w:r w:rsidR="00E27D34" w:rsidRPr="00C16600">
        <w:rPr>
          <w:rFonts w:ascii="Arial" w:hAnsi="Arial" w:cs="Arial"/>
          <w:bCs/>
          <w:szCs w:val="22"/>
          <w:lang w:val="en-US"/>
        </w:rPr>
        <w:t>the state-of-the-art channels available to us today. That’s what the SENSOR+TEST is about this coming year and the future,” affirmed Holger Bödeker.</w:t>
      </w:r>
    </w:p>
    <w:p w14:paraId="423AEF49" w14:textId="77777777" w:rsidR="00861C43" w:rsidRPr="00C16600" w:rsidRDefault="00861C43" w:rsidP="00DA1C5E">
      <w:pPr>
        <w:pStyle w:val="Formatvorlage1"/>
        <w:spacing w:before="120"/>
        <w:rPr>
          <w:rFonts w:cs="Arial"/>
          <w:szCs w:val="22"/>
          <w:shd w:val="clear" w:color="auto" w:fill="FFFFFF"/>
          <w:lang w:val="en-US"/>
        </w:rPr>
      </w:pPr>
    </w:p>
    <w:p w14:paraId="69FAAA18" w14:textId="0843DCCC" w:rsidR="00434275" w:rsidRDefault="00E27D34">
      <w:pPr>
        <w:pStyle w:val="Formatvorlage1"/>
        <w:spacing w:before="120"/>
        <w:rPr>
          <w:lang w:val="en-US"/>
        </w:rPr>
      </w:pPr>
      <w:proofErr w:type="gramStart"/>
      <w:r w:rsidRPr="00C16600">
        <w:rPr>
          <w:lang w:val="en-US"/>
        </w:rPr>
        <w:t xml:space="preserve">Further information on the numerous opportunities to participate at the trade fair at </w:t>
      </w:r>
      <w:hyperlink r:id="rId16" w:history="1">
        <w:r w:rsidR="00FA0B8D" w:rsidRPr="00FA0B8D">
          <w:rPr>
            <w:rStyle w:val="Hyperlink"/>
            <w:lang w:val="en-US"/>
          </w:rPr>
          <w:t>www.sensor-test.com</w:t>
        </w:r>
      </w:hyperlink>
      <w:r w:rsidR="008E5168" w:rsidRPr="00C16600">
        <w:rPr>
          <w:lang w:val="en-US"/>
        </w:rPr>
        <w:t>.</w:t>
      </w:r>
      <w:proofErr w:type="gramEnd"/>
      <w:r w:rsidR="00434275" w:rsidRPr="00C16600">
        <w:rPr>
          <w:lang w:val="en-US"/>
        </w:rPr>
        <w:t xml:space="preserve"> </w:t>
      </w:r>
    </w:p>
    <w:p w14:paraId="14B87B81" w14:textId="77777777" w:rsidR="00FA0B8D" w:rsidRPr="00C16600" w:rsidRDefault="00FA0B8D">
      <w:pPr>
        <w:pStyle w:val="Formatvorlage1"/>
        <w:spacing w:before="120"/>
        <w:rPr>
          <w:rFonts w:cs="Arial"/>
          <w:lang w:val="en-US" w:eastAsia="en-US"/>
        </w:rPr>
      </w:pPr>
    </w:p>
    <w:p w14:paraId="505C4E1C" w14:textId="77777777" w:rsidR="00434275" w:rsidRPr="00C16600" w:rsidRDefault="00434275">
      <w:pPr>
        <w:pStyle w:val="Textkrper"/>
        <w:tabs>
          <w:tab w:val="left" w:pos="4473"/>
          <w:tab w:val="right" w:pos="7230"/>
        </w:tabs>
        <w:spacing w:line="288" w:lineRule="auto"/>
        <w:ind w:right="1466"/>
        <w:rPr>
          <w:sz w:val="22"/>
          <w:lang w:val="en-US"/>
        </w:rPr>
      </w:pPr>
    </w:p>
    <w:p w14:paraId="668370DE" w14:textId="77777777" w:rsidR="00951543" w:rsidRPr="00C16600" w:rsidRDefault="00951543">
      <w:pPr>
        <w:pStyle w:val="Textkrper"/>
        <w:tabs>
          <w:tab w:val="left" w:pos="4473"/>
          <w:tab w:val="right" w:pos="7230"/>
        </w:tabs>
        <w:spacing w:line="288" w:lineRule="auto"/>
        <w:ind w:right="1466"/>
        <w:rPr>
          <w:sz w:val="22"/>
          <w:lang w:val="en-US"/>
        </w:rPr>
      </w:pPr>
    </w:p>
    <w:p w14:paraId="101D0A87" w14:textId="77777777" w:rsidR="004E3B56" w:rsidRPr="00C16600" w:rsidRDefault="004E3B56" w:rsidP="004E3B56">
      <w:pPr>
        <w:pStyle w:val="Formatvorlage1"/>
        <w:spacing w:before="120"/>
        <w:rPr>
          <w:rFonts w:cs="Arial"/>
          <w:szCs w:val="22"/>
          <w:lang w:val="en-US"/>
        </w:rPr>
      </w:pPr>
      <w:r w:rsidRPr="00C16600">
        <w:rPr>
          <w:rFonts w:cs="Arial"/>
          <w:szCs w:val="22"/>
          <w:lang w:val="en-US"/>
        </w:rPr>
        <w:t>Before publication we ask for publishing confirmation or a link.</w:t>
      </w:r>
    </w:p>
    <w:p w14:paraId="4529971D" w14:textId="77777777" w:rsidR="004E3B56" w:rsidRPr="00C16600" w:rsidRDefault="004E3B56" w:rsidP="004E3B56">
      <w:pPr>
        <w:pStyle w:val="Formatvorlage1"/>
        <w:spacing w:before="120"/>
        <w:rPr>
          <w:rFonts w:cs="Arial"/>
          <w:szCs w:val="22"/>
          <w:lang w:val="en-US"/>
        </w:rPr>
      </w:pPr>
    </w:p>
    <w:p w14:paraId="6797049B" w14:textId="77777777" w:rsidR="004E3B56" w:rsidRPr="00C16600" w:rsidRDefault="004E3B56" w:rsidP="004E3B56">
      <w:pPr>
        <w:pStyle w:val="Textkrper"/>
        <w:tabs>
          <w:tab w:val="left" w:pos="4487"/>
          <w:tab w:val="right" w:pos="7230"/>
        </w:tabs>
        <w:spacing w:line="288" w:lineRule="auto"/>
        <w:ind w:right="538"/>
        <w:rPr>
          <w:rFonts w:cs="Arial"/>
          <w:b/>
          <w:sz w:val="22"/>
          <w:lang w:val="en-US"/>
        </w:rPr>
      </w:pPr>
      <w:r w:rsidRPr="00C16600">
        <w:rPr>
          <w:rFonts w:cs="Arial"/>
          <w:b/>
          <w:sz w:val="22"/>
          <w:lang w:val="en-US"/>
        </w:rPr>
        <w:t>Press contact:</w:t>
      </w:r>
    </w:p>
    <w:p w14:paraId="27989CAE" w14:textId="77777777" w:rsidR="004E3B56" w:rsidRPr="00C16600" w:rsidRDefault="004E3B56" w:rsidP="004E3B56">
      <w:pPr>
        <w:pStyle w:val="Textkrper"/>
        <w:tabs>
          <w:tab w:val="left" w:pos="4473"/>
          <w:tab w:val="right" w:pos="7230"/>
        </w:tabs>
        <w:spacing w:line="288" w:lineRule="auto"/>
        <w:ind w:right="538"/>
        <w:rPr>
          <w:rFonts w:cs="Arial"/>
          <w:sz w:val="22"/>
          <w:lang w:val="en-US"/>
        </w:rPr>
      </w:pPr>
      <w:r w:rsidRPr="00C16600">
        <w:rPr>
          <w:rFonts w:cs="Arial"/>
          <w:sz w:val="22"/>
          <w:lang w:val="en-US"/>
        </w:rPr>
        <w:t xml:space="preserve">AMA Service GmbH </w:t>
      </w:r>
    </w:p>
    <w:p w14:paraId="24BF880B" w14:textId="77777777" w:rsidR="004E3B56" w:rsidRPr="00C16600" w:rsidRDefault="004E3B56" w:rsidP="004E3B56">
      <w:pPr>
        <w:spacing w:line="288" w:lineRule="auto"/>
        <w:ind w:right="497"/>
        <w:jc w:val="both"/>
        <w:rPr>
          <w:rFonts w:ascii="Arial" w:hAnsi="Arial" w:cs="Arial"/>
          <w:sz w:val="22"/>
          <w:lang w:val="en-US"/>
        </w:rPr>
      </w:pPr>
      <w:r w:rsidRPr="00C16600">
        <w:rPr>
          <w:rFonts w:ascii="Arial" w:hAnsi="Arial" w:cs="Arial"/>
          <w:sz w:val="22"/>
          <w:lang w:val="en-US"/>
        </w:rPr>
        <w:t>Von-Münchhausen-Str. 49, 31515 Wunstorf, Germany</w:t>
      </w:r>
    </w:p>
    <w:p w14:paraId="62D2D6C0" w14:textId="77777777" w:rsidR="004E3B56" w:rsidRPr="00C16600" w:rsidRDefault="004E3B56" w:rsidP="004E3B56">
      <w:pPr>
        <w:pStyle w:val="Textkrper"/>
        <w:tabs>
          <w:tab w:val="left" w:pos="4473"/>
          <w:tab w:val="right" w:pos="7230"/>
        </w:tabs>
        <w:spacing w:line="288" w:lineRule="auto"/>
        <w:ind w:right="539"/>
        <w:rPr>
          <w:rFonts w:cs="Arial"/>
          <w:sz w:val="22"/>
          <w:lang w:val="en-US"/>
        </w:rPr>
      </w:pPr>
    </w:p>
    <w:p w14:paraId="4D856BE6" w14:textId="77777777" w:rsidR="004E3B56" w:rsidRPr="00C16600" w:rsidRDefault="004E3B56" w:rsidP="004E3B56">
      <w:pPr>
        <w:pStyle w:val="Textkrper"/>
        <w:tabs>
          <w:tab w:val="left" w:pos="4473"/>
          <w:tab w:val="right" w:pos="7230"/>
        </w:tabs>
        <w:spacing w:line="288" w:lineRule="auto"/>
        <w:ind w:right="538"/>
        <w:rPr>
          <w:rFonts w:cs="Arial"/>
          <w:sz w:val="22"/>
          <w:lang w:val="en-US"/>
        </w:rPr>
      </w:pPr>
      <w:r w:rsidRPr="00C16600">
        <w:rPr>
          <w:rFonts w:cs="Arial"/>
          <w:sz w:val="22"/>
          <w:lang w:val="en-US"/>
        </w:rPr>
        <w:t>Dirk Schaar</w:t>
      </w:r>
    </w:p>
    <w:p w14:paraId="128942D4" w14:textId="77777777" w:rsidR="004E3B56" w:rsidRPr="00C16600" w:rsidRDefault="004E3B56" w:rsidP="004E3B56">
      <w:pPr>
        <w:pStyle w:val="Textkrper"/>
        <w:tabs>
          <w:tab w:val="left" w:pos="4473"/>
          <w:tab w:val="right" w:pos="7230"/>
        </w:tabs>
        <w:spacing w:line="288" w:lineRule="auto"/>
        <w:ind w:right="538"/>
        <w:rPr>
          <w:rFonts w:cs="Arial"/>
          <w:sz w:val="22"/>
          <w:lang w:val="en-US"/>
        </w:rPr>
      </w:pPr>
      <w:r w:rsidRPr="00C16600">
        <w:rPr>
          <w:rFonts w:cs="Arial"/>
          <w:sz w:val="22"/>
          <w:lang w:val="en-US"/>
        </w:rPr>
        <w:t xml:space="preserve">Tel. +49 6131 26751-93, </w:t>
      </w:r>
      <w:hyperlink r:id="rId17" w:history="1">
        <w:r w:rsidRPr="00C16600">
          <w:rPr>
            <w:rStyle w:val="Hyperlink"/>
            <w:rFonts w:cs="Arial"/>
            <w:sz w:val="22"/>
            <w:lang w:val="en-US"/>
          </w:rPr>
          <w:t>presse@sensor-test.com</w:t>
        </w:r>
      </w:hyperlink>
      <w:r w:rsidRPr="00C16600">
        <w:rPr>
          <w:rFonts w:cs="Arial"/>
          <w:sz w:val="22"/>
          <w:lang w:val="en-US"/>
        </w:rPr>
        <w:t xml:space="preserve"> </w:t>
      </w:r>
    </w:p>
    <w:p w14:paraId="36D5848D" w14:textId="77777777" w:rsidR="004E3B56" w:rsidRPr="00C16600" w:rsidRDefault="004E3B56" w:rsidP="004E3B56">
      <w:pPr>
        <w:pStyle w:val="Textkrper"/>
        <w:tabs>
          <w:tab w:val="left" w:pos="4473"/>
          <w:tab w:val="right" w:pos="7230"/>
        </w:tabs>
        <w:spacing w:line="288" w:lineRule="auto"/>
        <w:ind w:right="538"/>
        <w:rPr>
          <w:rFonts w:cs="Arial"/>
          <w:sz w:val="22"/>
          <w:lang w:val="en-US"/>
        </w:rPr>
      </w:pPr>
    </w:p>
    <w:p w14:paraId="384ADE47" w14:textId="77777777" w:rsidR="004E3B56" w:rsidRPr="00C16600" w:rsidRDefault="004E3B56" w:rsidP="004E3B56">
      <w:pPr>
        <w:pStyle w:val="Textkrper"/>
        <w:tabs>
          <w:tab w:val="left" w:pos="4473"/>
          <w:tab w:val="right" w:pos="7230"/>
        </w:tabs>
        <w:spacing w:line="288" w:lineRule="auto"/>
        <w:ind w:right="1182"/>
        <w:rPr>
          <w:sz w:val="22"/>
          <w:lang w:val="en-US"/>
        </w:rPr>
      </w:pPr>
      <w:r w:rsidRPr="00C16600">
        <w:rPr>
          <w:sz w:val="22"/>
          <w:lang w:val="en-US"/>
        </w:rPr>
        <w:t xml:space="preserve">Further press texts and photos of the SENSOR+TEST can be downloaded free of charge for journalists at </w:t>
      </w:r>
      <w:hyperlink r:id="rId18" w:history="1">
        <w:r w:rsidRPr="00C16600">
          <w:rPr>
            <w:rStyle w:val="Hyperlink"/>
            <w:rFonts w:cs="Arial"/>
            <w:b/>
            <w:sz w:val="22"/>
            <w:lang w:val="en-US"/>
          </w:rPr>
          <w:t>www.sensor-test.com/presse</w:t>
        </w:r>
      </w:hyperlink>
      <w:r w:rsidRPr="00C16600">
        <w:rPr>
          <w:sz w:val="22"/>
          <w:lang w:val="en-US"/>
        </w:rPr>
        <w:t xml:space="preserve">. </w:t>
      </w:r>
    </w:p>
    <w:p w14:paraId="2B3E2774" w14:textId="77777777" w:rsidR="004E3B56" w:rsidRPr="00C16600" w:rsidRDefault="004E3B56" w:rsidP="004E3B56">
      <w:pPr>
        <w:pStyle w:val="Formatvorlage1"/>
        <w:spacing w:before="120"/>
        <w:rPr>
          <w:rFonts w:cs="Arial"/>
          <w:color w:val="000000"/>
          <w:szCs w:val="22"/>
          <w:lang w:val="en-US"/>
        </w:rPr>
      </w:pPr>
    </w:p>
    <w:p w14:paraId="0A7C68EE" w14:textId="77777777" w:rsidR="004E3B56" w:rsidRPr="00C16600" w:rsidRDefault="004E3B56" w:rsidP="004E3B56">
      <w:pPr>
        <w:pStyle w:val="Textkrper2"/>
        <w:suppressAutoHyphens w:val="0"/>
        <w:spacing w:before="120" w:line="360" w:lineRule="auto"/>
        <w:rPr>
          <w:rFonts w:ascii="Arial" w:hAnsi="Arial" w:cs="Arial"/>
          <w:szCs w:val="22"/>
          <w:shd w:val="clear" w:color="auto" w:fill="FFFFFF"/>
          <w:lang w:val="en-US"/>
        </w:rPr>
      </w:pPr>
      <w:r w:rsidRPr="00C16600">
        <w:rPr>
          <w:rFonts w:ascii="Arial" w:hAnsi="Arial" w:cs="Arial"/>
          <w:szCs w:val="22"/>
          <w:shd w:val="clear" w:color="auto" w:fill="FFFFFF"/>
          <w:lang w:val="en-US"/>
        </w:rPr>
        <w:t>You can also follow us on the social media:</w:t>
      </w:r>
    </w:p>
    <w:p w14:paraId="61D2397E" w14:textId="77777777" w:rsidR="004E3B56" w:rsidRPr="00C16600" w:rsidRDefault="004E3B56" w:rsidP="004E3B56">
      <w:pPr>
        <w:pStyle w:val="Formatvorlage1"/>
        <w:spacing w:before="120"/>
        <w:ind w:right="0"/>
        <w:rPr>
          <w:rFonts w:cs="Arial"/>
          <w:color w:val="000000"/>
          <w:szCs w:val="22"/>
          <w:lang w:val="en-US"/>
        </w:rPr>
      </w:pPr>
      <w:r w:rsidRPr="00C16600">
        <w:rPr>
          <w:rFonts w:cs="Arial"/>
          <w:b/>
          <w:color w:val="000000"/>
          <w:szCs w:val="22"/>
          <w:lang w:val="en-US"/>
        </w:rPr>
        <w:t xml:space="preserve">Twitter: </w:t>
      </w:r>
      <w:r w:rsidRPr="00C16600">
        <w:rPr>
          <w:rFonts w:cs="Arial"/>
          <w:b/>
          <w:color w:val="000000"/>
          <w:szCs w:val="22"/>
          <w:lang w:val="en-US"/>
        </w:rPr>
        <w:tab/>
      </w:r>
      <w:hyperlink r:id="rId19" w:history="1">
        <w:r w:rsidRPr="00C16600">
          <w:rPr>
            <w:rStyle w:val="Hyperlink"/>
            <w:rFonts w:eastAsia="StarSymbol"/>
            <w:lang w:val="en-US"/>
          </w:rPr>
          <w:t>https://twitter.com/sensorplustest</w:t>
        </w:r>
      </w:hyperlink>
    </w:p>
    <w:p w14:paraId="58F4781B" w14:textId="77777777" w:rsidR="004E3B56" w:rsidRPr="00C16600" w:rsidRDefault="004E3B56" w:rsidP="004E3B56">
      <w:pPr>
        <w:pStyle w:val="Formatvorlage1"/>
        <w:spacing w:before="120"/>
        <w:ind w:right="0"/>
        <w:rPr>
          <w:rFonts w:cs="Arial"/>
          <w:color w:val="000000"/>
          <w:szCs w:val="22"/>
          <w:lang w:val="en-US"/>
        </w:rPr>
      </w:pPr>
      <w:r w:rsidRPr="00C16600">
        <w:rPr>
          <w:rFonts w:cs="Arial"/>
          <w:b/>
          <w:color w:val="000000"/>
          <w:szCs w:val="22"/>
          <w:lang w:val="en-US"/>
        </w:rPr>
        <w:t>Facebook:</w:t>
      </w:r>
      <w:r w:rsidRPr="00C16600">
        <w:rPr>
          <w:rFonts w:cs="Arial"/>
          <w:b/>
          <w:color w:val="000000"/>
          <w:szCs w:val="22"/>
          <w:lang w:val="en-US"/>
        </w:rPr>
        <w:tab/>
      </w:r>
      <w:hyperlink r:id="rId20" w:history="1">
        <w:r w:rsidRPr="00C16600">
          <w:rPr>
            <w:rStyle w:val="Hyperlink"/>
            <w:rFonts w:eastAsia="StarSymbol"/>
            <w:lang w:val="en-US"/>
          </w:rPr>
          <w:t>https://www.facebook.com/sensorplustest/</w:t>
        </w:r>
      </w:hyperlink>
    </w:p>
    <w:p w14:paraId="35B07BC6" w14:textId="77777777" w:rsidR="004E3B56" w:rsidRPr="00C16600" w:rsidRDefault="004E3B56" w:rsidP="004E3B56">
      <w:pPr>
        <w:pStyle w:val="Formatvorlage1"/>
        <w:spacing w:before="120"/>
        <w:ind w:right="0"/>
        <w:rPr>
          <w:rFonts w:cs="Arial"/>
          <w:color w:val="000000"/>
          <w:szCs w:val="22"/>
          <w:lang w:val="en-US"/>
        </w:rPr>
      </w:pPr>
      <w:r w:rsidRPr="00C16600">
        <w:rPr>
          <w:rFonts w:cs="Arial"/>
          <w:b/>
          <w:color w:val="000000"/>
          <w:szCs w:val="22"/>
          <w:lang w:val="en-US"/>
        </w:rPr>
        <w:t>LinkedIn:</w:t>
      </w:r>
      <w:r w:rsidRPr="00C16600">
        <w:rPr>
          <w:rFonts w:cs="Arial"/>
          <w:b/>
          <w:color w:val="000000"/>
          <w:szCs w:val="22"/>
          <w:lang w:val="en-US"/>
        </w:rPr>
        <w:tab/>
      </w:r>
      <w:hyperlink r:id="rId21" w:history="1">
        <w:r w:rsidRPr="00C16600">
          <w:rPr>
            <w:rStyle w:val="Hyperlink"/>
            <w:rFonts w:eastAsia="StarSymbol"/>
            <w:lang w:val="en-US"/>
          </w:rPr>
          <w:t>https://www.linkedin.com/company/sensor-test/</w:t>
        </w:r>
      </w:hyperlink>
    </w:p>
    <w:p w14:paraId="6A30B82A" w14:textId="313B6843" w:rsidR="00C16600" w:rsidRPr="00E77E7B" w:rsidRDefault="004E3B56" w:rsidP="007A13F7">
      <w:pPr>
        <w:pStyle w:val="Formatvorlage1"/>
        <w:spacing w:before="120"/>
        <w:ind w:right="0"/>
        <w:rPr>
          <w:lang w:val="en-US"/>
        </w:rPr>
      </w:pPr>
      <w:r w:rsidRPr="00C16600">
        <w:rPr>
          <w:rFonts w:cs="Arial"/>
          <w:b/>
          <w:color w:val="000000"/>
          <w:szCs w:val="22"/>
          <w:lang w:val="en-US"/>
        </w:rPr>
        <w:t>Xing:</w:t>
      </w:r>
      <w:r w:rsidRPr="00C16600">
        <w:rPr>
          <w:rFonts w:cs="Arial"/>
          <w:b/>
          <w:color w:val="000000"/>
          <w:szCs w:val="22"/>
          <w:lang w:val="en-US"/>
        </w:rPr>
        <w:tab/>
      </w:r>
      <w:r w:rsidRPr="00C16600">
        <w:rPr>
          <w:rFonts w:cs="Arial"/>
          <w:b/>
          <w:color w:val="000000"/>
          <w:szCs w:val="22"/>
          <w:lang w:val="en-US"/>
        </w:rPr>
        <w:tab/>
      </w:r>
      <w:hyperlink r:id="rId22" w:history="1">
        <w:r w:rsidRPr="00C16600">
          <w:rPr>
            <w:rStyle w:val="Hyperlink"/>
            <w:rFonts w:eastAsia="StarSymbol"/>
            <w:lang w:val="en-US"/>
          </w:rPr>
          <w:t>https://www.xing.com/events/sensor-test-2020-messtechnik-messe-2132609</w:t>
        </w:r>
      </w:hyperlink>
    </w:p>
    <w:sectPr w:rsidR="00C16600" w:rsidRPr="00E77E7B" w:rsidSect="007A13F7">
      <w:headerReference w:type="default" r:id="rId23"/>
      <w:footerReference w:type="default" r:id="rId24"/>
      <w:footnotePr>
        <w:pos w:val="beneathText"/>
      </w:footnotePr>
      <w:pgSz w:w="12240" w:h="15840" w:code="1"/>
      <w:pgMar w:top="1418" w:right="1418" w:bottom="1135"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6A43B" w14:textId="77777777" w:rsidR="00C2647C" w:rsidRDefault="00C2647C">
      <w:r>
        <w:separator/>
      </w:r>
    </w:p>
  </w:endnote>
  <w:endnote w:type="continuationSeparator" w:id="0">
    <w:p w14:paraId="5EB6EDF4" w14:textId="77777777" w:rsidR="00C2647C" w:rsidRDefault="00C26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F2569" w14:textId="77777777" w:rsidR="004E185F" w:rsidRDefault="004E185F">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73368" w14:textId="77777777" w:rsidR="00C2647C" w:rsidRDefault="00C2647C">
      <w:r>
        <w:separator/>
      </w:r>
    </w:p>
  </w:footnote>
  <w:footnote w:type="continuationSeparator" w:id="0">
    <w:p w14:paraId="158EEC90" w14:textId="77777777" w:rsidR="00C2647C" w:rsidRDefault="00C264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8EA50" w14:textId="0F24B2B5" w:rsidR="004E185F" w:rsidRPr="00817FFD" w:rsidRDefault="005863EB">
    <w:pPr>
      <w:pStyle w:val="Kopfzeile"/>
      <w:tabs>
        <w:tab w:val="clear" w:pos="4536"/>
        <w:tab w:val="clear" w:pos="9072"/>
        <w:tab w:val="right" w:pos="7797"/>
      </w:tabs>
      <w:spacing w:line="312" w:lineRule="auto"/>
      <w:ind w:right="1531"/>
      <w:rPr>
        <w:rFonts w:ascii="Arial" w:hAnsi="Arial" w:cs="Arial"/>
        <w:sz w:val="18"/>
        <w:lang w:val="en-US"/>
      </w:rPr>
    </w:pPr>
    <w:r w:rsidRPr="00817FFD">
      <w:rPr>
        <w:rFonts w:ascii="Arial" w:hAnsi="Arial" w:cs="Arial"/>
        <w:b/>
        <w:bCs/>
        <w:spacing w:val="-4"/>
        <w:sz w:val="18"/>
        <w:lang w:val="en-US"/>
      </w:rPr>
      <w:t>SENSOR+TEST 20</w:t>
    </w:r>
    <w:r w:rsidR="00951543" w:rsidRPr="00817FFD">
      <w:rPr>
        <w:rFonts w:ascii="Arial" w:hAnsi="Arial" w:cs="Arial"/>
        <w:b/>
        <w:bCs/>
        <w:spacing w:val="-4"/>
        <w:sz w:val="18"/>
        <w:lang w:val="en-US"/>
      </w:rPr>
      <w:t>21</w:t>
    </w:r>
    <w:r w:rsidR="003C693F" w:rsidRPr="00817FFD">
      <w:rPr>
        <w:rFonts w:ascii="Arial" w:hAnsi="Arial" w:cs="Arial"/>
        <w:b/>
        <w:bCs/>
        <w:spacing w:val="-4"/>
        <w:sz w:val="18"/>
        <w:lang w:val="en-US"/>
      </w:rPr>
      <w:t xml:space="preserve"> – </w:t>
    </w:r>
    <w:r w:rsidR="00451F8A" w:rsidRPr="00817FFD">
      <w:rPr>
        <w:rFonts w:ascii="Arial" w:hAnsi="Arial" w:cs="Arial"/>
        <w:b/>
        <w:bCs/>
        <w:spacing w:val="-4"/>
        <w:sz w:val="18"/>
        <w:lang w:val="en-US"/>
      </w:rPr>
      <w:t>The Measurement Fair</w:t>
    </w:r>
    <w:r w:rsidR="004E185F" w:rsidRPr="00817FFD">
      <w:rPr>
        <w:rFonts w:ascii="Arial" w:hAnsi="Arial" w:cs="Arial"/>
        <w:spacing w:val="-4"/>
        <w:sz w:val="18"/>
        <w:lang w:val="en-US"/>
      </w:rPr>
      <w:tab/>
    </w:r>
    <w:r w:rsidR="004E185F">
      <w:rPr>
        <w:rFonts w:ascii="Arial" w:hAnsi="Arial" w:cs="Arial"/>
        <w:sz w:val="18"/>
      </w:rPr>
      <w:fldChar w:fldCharType="begin"/>
    </w:r>
    <w:r w:rsidR="004E185F" w:rsidRPr="00817FFD">
      <w:rPr>
        <w:rFonts w:ascii="Arial" w:hAnsi="Arial" w:cs="Arial"/>
        <w:sz w:val="18"/>
        <w:lang w:val="en-US"/>
      </w:rPr>
      <w:instrText xml:space="preserve"> PAGE </w:instrText>
    </w:r>
    <w:r w:rsidR="004E185F">
      <w:rPr>
        <w:rFonts w:ascii="Arial" w:hAnsi="Arial" w:cs="Arial"/>
        <w:sz w:val="18"/>
      </w:rPr>
      <w:fldChar w:fldCharType="separate"/>
    </w:r>
    <w:r w:rsidR="007A16A5">
      <w:rPr>
        <w:rFonts w:ascii="Arial" w:hAnsi="Arial" w:cs="Arial"/>
        <w:noProof/>
        <w:sz w:val="18"/>
        <w:lang w:val="en-US"/>
      </w:rPr>
      <w:t>2</w:t>
    </w:r>
    <w:r w:rsidR="004E185F">
      <w:rPr>
        <w:rFonts w:ascii="Arial" w:hAnsi="Arial" w:cs="Arial"/>
        <w:sz w:val="18"/>
      </w:rPr>
      <w:fldChar w:fldCharType="end"/>
    </w:r>
    <w:r w:rsidR="004E185F" w:rsidRPr="00817FFD">
      <w:rPr>
        <w:rFonts w:ascii="Arial" w:hAnsi="Arial" w:cs="Arial"/>
        <w:sz w:val="18"/>
        <w:lang w:val="en-US"/>
      </w:rPr>
      <w:t>/</w:t>
    </w:r>
    <w:r w:rsidR="00090AC2" w:rsidRPr="00817FFD">
      <w:rPr>
        <w:rFonts w:ascii="Arial" w:hAnsi="Arial" w:cs="Arial"/>
        <w:sz w:val="18"/>
        <w:lang w:val="en-US"/>
      </w:rPr>
      <w:t>3</w:t>
    </w:r>
  </w:p>
  <w:p w14:paraId="5F01FCDE" w14:textId="2B3C53F0" w:rsidR="004E185F" w:rsidRDefault="00D4717A">
    <w:pPr>
      <w:pStyle w:val="Kopfzeile"/>
      <w:tabs>
        <w:tab w:val="clear" w:pos="4536"/>
        <w:tab w:val="clear" w:pos="9072"/>
        <w:tab w:val="right" w:pos="7371"/>
        <w:tab w:val="right" w:pos="7513"/>
      </w:tabs>
      <w:ind w:right="1531"/>
      <w:rPr>
        <w:rFonts w:ascii="Arial" w:hAnsi="Arial" w:cs="Arial"/>
        <w:spacing w:val="-4"/>
        <w:sz w:val="18"/>
      </w:rPr>
    </w:pPr>
    <w:r>
      <w:rPr>
        <w:rFonts w:ascii="Arial" w:hAnsi="Arial" w:cs="Arial"/>
        <w:spacing w:val="-4"/>
        <w:sz w:val="18"/>
      </w:rPr>
      <w:t>Real, virtu</w:t>
    </w:r>
    <w:r w:rsidR="00451F8A">
      <w:rPr>
        <w:rFonts w:ascii="Arial" w:hAnsi="Arial" w:cs="Arial"/>
        <w:spacing w:val="-4"/>
        <w:sz w:val="18"/>
      </w:rPr>
      <w:t>al,</w:t>
    </w:r>
    <w:r>
      <w:rPr>
        <w:rFonts w:ascii="Arial" w:hAnsi="Arial" w:cs="Arial"/>
        <w:spacing w:val="-4"/>
        <w:sz w:val="18"/>
      </w:rPr>
      <w:t xml:space="preserve"> </w:t>
    </w:r>
    <w:r w:rsidR="00451F8A">
      <w:rPr>
        <w:rFonts w:ascii="Arial" w:hAnsi="Arial" w:cs="Arial"/>
        <w:spacing w:val="-4"/>
        <w:sz w:val="18"/>
      </w:rPr>
      <w:t>a</w:t>
    </w:r>
    <w:r>
      <w:rPr>
        <w:rFonts w:ascii="Arial" w:hAnsi="Arial" w:cs="Arial"/>
        <w:spacing w:val="-4"/>
        <w:sz w:val="18"/>
      </w:rPr>
      <w:t>nd hybrid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pPr>
    </w:lvl>
    <w:lvl w:ilvl="1">
      <w:start w:val="1"/>
      <w:numFmt w:val="none"/>
      <w:pStyle w:val="berschrift2"/>
      <w:suff w:val="nothing"/>
      <w:lvlText w:val=""/>
      <w:lvlJc w:val="left"/>
      <w:pPr>
        <w:tabs>
          <w:tab w:val="num" w:pos="0"/>
        </w:tabs>
      </w:pPr>
    </w:lvl>
    <w:lvl w:ilvl="2">
      <w:start w:val="1"/>
      <w:numFmt w:val="none"/>
      <w:pStyle w:val="berschrift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29282915"/>
    <w:multiLevelType w:val="multilevel"/>
    <w:tmpl w:val="6E18E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72A"/>
    <w:rsid w:val="00004BFE"/>
    <w:rsid w:val="00036D57"/>
    <w:rsid w:val="00085A9F"/>
    <w:rsid w:val="00090AC2"/>
    <w:rsid w:val="000B734D"/>
    <w:rsid w:val="00160A5E"/>
    <w:rsid w:val="00173319"/>
    <w:rsid w:val="001A4297"/>
    <w:rsid w:val="001F35EC"/>
    <w:rsid w:val="001F4493"/>
    <w:rsid w:val="001F4C07"/>
    <w:rsid w:val="0020714A"/>
    <w:rsid w:val="002142E1"/>
    <w:rsid w:val="00227C33"/>
    <w:rsid w:val="00240ED3"/>
    <w:rsid w:val="00270755"/>
    <w:rsid w:val="00286522"/>
    <w:rsid w:val="002B4F7C"/>
    <w:rsid w:val="003249D6"/>
    <w:rsid w:val="00331090"/>
    <w:rsid w:val="00376D75"/>
    <w:rsid w:val="0039124E"/>
    <w:rsid w:val="0039367E"/>
    <w:rsid w:val="003C693F"/>
    <w:rsid w:val="003E63CC"/>
    <w:rsid w:val="00402A34"/>
    <w:rsid w:val="00406CE7"/>
    <w:rsid w:val="00413744"/>
    <w:rsid w:val="004172F1"/>
    <w:rsid w:val="0042610E"/>
    <w:rsid w:val="00434275"/>
    <w:rsid w:val="00451F8A"/>
    <w:rsid w:val="0045683C"/>
    <w:rsid w:val="004674E0"/>
    <w:rsid w:val="0049484E"/>
    <w:rsid w:val="004D7316"/>
    <w:rsid w:val="004E185F"/>
    <w:rsid w:val="004E3B56"/>
    <w:rsid w:val="004F27E4"/>
    <w:rsid w:val="005064ED"/>
    <w:rsid w:val="005863EB"/>
    <w:rsid w:val="0058662E"/>
    <w:rsid w:val="00590429"/>
    <w:rsid w:val="005A2696"/>
    <w:rsid w:val="00607C3C"/>
    <w:rsid w:val="006151F5"/>
    <w:rsid w:val="0066672A"/>
    <w:rsid w:val="00694C72"/>
    <w:rsid w:val="006E2C5C"/>
    <w:rsid w:val="00730C73"/>
    <w:rsid w:val="00750AA9"/>
    <w:rsid w:val="007A13F7"/>
    <w:rsid w:val="007A16A5"/>
    <w:rsid w:val="007B0B38"/>
    <w:rsid w:val="007B544D"/>
    <w:rsid w:val="007E104E"/>
    <w:rsid w:val="007F5EA8"/>
    <w:rsid w:val="007F7A38"/>
    <w:rsid w:val="00815D08"/>
    <w:rsid w:val="00817FFD"/>
    <w:rsid w:val="0085232A"/>
    <w:rsid w:val="00856261"/>
    <w:rsid w:val="008570DC"/>
    <w:rsid w:val="00861C43"/>
    <w:rsid w:val="00881EBF"/>
    <w:rsid w:val="008849F5"/>
    <w:rsid w:val="008A1E32"/>
    <w:rsid w:val="008C2ACE"/>
    <w:rsid w:val="008D3106"/>
    <w:rsid w:val="008D7934"/>
    <w:rsid w:val="008E5168"/>
    <w:rsid w:val="00906389"/>
    <w:rsid w:val="00910FC6"/>
    <w:rsid w:val="00940365"/>
    <w:rsid w:val="00951543"/>
    <w:rsid w:val="00981D64"/>
    <w:rsid w:val="009B1A6B"/>
    <w:rsid w:val="009D095C"/>
    <w:rsid w:val="009D344D"/>
    <w:rsid w:val="00AC73F2"/>
    <w:rsid w:val="00B03750"/>
    <w:rsid w:val="00B4161B"/>
    <w:rsid w:val="00B8404C"/>
    <w:rsid w:val="00B9220C"/>
    <w:rsid w:val="00B93613"/>
    <w:rsid w:val="00BB572C"/>
    <w:rsid w:val="00BC08AD"/>
    <w:rsid w:val="00BC769F"/>
    <w:rsid w:val="00C16600"/>
    <w:rsid w:val="00C2647C"/>
    <w:rsid w:val="00C7394C"/>
    <w:rsid w:val="00C755E6"/>
    <w:rsid w:val="00CB610C"/>
    <w:rsid w:val="00CC4F8E"/>
    <w:rsid w:val="00D42156"/>
    <w:rsid w:val="00D4717A"/>
    <w:rsid w:val="00D75991"/>
    <w:rsid w:val="00D8320D"/>
    <w:rsid w:val="00D837B8"/>
    <w:rsid w:val="00D960FA"/>
    <w:rsid w:val="00DA1C5E"/>
    <w:rsid w:val="00E02678"/>
    <w:rsid w:val="00E25012"/>
    <w:rsid w:val="00E27D34"/>
    <w:rsid w:val="00E77E7B"/>
    <w:rsid w:val="00EE129B"/>
    <w:rsid w:val="00EF5685"/>
    <w:rsid w:val="00F17AF5"/>
    <w:rsid w:val="00F8149F"/>
    <w:rsid w:val="00FA0B8D"/>
    <w:rsid w:val="00FA0BE6"/>
    <w:rsid w:val="00FA6BB9"/>
    <w:rsid w:val="00FB43E4"/>
    <w:rsid w:val="00FF33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E78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lang w:eastAsia="ar-SA"/>
    </w:rPr>
  </w:style>
  <w:style w:type="paragraph" w:styleId="berschrift1">
    <w:name w:val="heading 1"/>
    <w:basedOn w:val="Standard"/>
    <w:next w:val="Standard"/>
    <w:qFormat/>
    <w:pPr>
      <w:keepNext/>
      <w:widowControl w:val="0"/>
      <w:numPr>
        <w:numId w:val="1"/>
      </w:numPr>
      <w:tabs>
        <w:tab w:val="left" w:pos="7938"/>
      </w:tabs>
      <w:spacing w:after="120"/>
      <w:ind w:right="1700"/>
      <w:outlineLvl w:val="0"/>
    </w:pPr>
    <w:rPr>
      <w:rFonts w:ascii="Arial" w:hAnsi="Arial"/>
      <w:b/>
      <w:sz w:val="28"/>
    </w:rPr>
  </w:style>
  <w:style w:type="paragraph" w:styleId="berschrift2">
    <w:name w:val="heading 2"/>
    <w:basedOn w:val="Standard"/>
    <w:next w:val="Standard"/>
    <w:qFormat/>
    <w:pPr>
      <w:keepNext/>
      <w:numPr>
        <w:ilvl w:val="1"/>
        <w:numId w:val="1"/>
      </w:numPr>
      <w:spacing w:line="320" w:lineRule="atLeast"/>
      <w:ind w:right="1530"/>
      <w:outlineLvl w:val="1"/>
    </w:pPr>
    <w:rPr>
      <w:sz w:val="32"/>
    </w:rPr>
  </w:style>
  <w:style w:type="paragraph" w:styleId="berschrift3">
    <w:name w:val="heading 3"/>
    <w:basedOn w:val="Standard"/>
    <w:next w:val="Standard"/>
    <w:qFormat/>
    <w:pPr>
      <w:keepNext/>
      <w:numPr>
        <w:ilvl w:val="2"/>
        <w:numId w:val="1"/>
      </w:numPr>
      <w:spacing w:after="200" w:line="300" w:lineRule="atLeast"/>
      <w:ind w:right="1134"/>
      <w:jc w:val="both"/>
      <w:outlineLvl w:val="2"/>
    </w:pPr>
    <w:rPr>
      <w:rFonts w:ascii="Arial" w:hAnsi="Arial"/>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2z0">
    <w:name w:val="WW8Num2z0"/>
    <w:rPr>
      <w:rFonts w:ascii="Symbol" w:hAnsi="Symbol"/>
      <w:color w:val="auto"/>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8Num3z0">
    <w:name w:val="WW8Num3z0"/>
    <w:rPr>
      <w:rFonts w:ascii="Wingdings" w:hAnsi="Wingdings" w:cs="StarSymbol"/>
      <w:sz w:val="18"/>
      <w:szCs w:val="18"/>
    </w:rPr>
  </w:style>
  <w:style w:type="character" w:customStyle="1" w:styleId="WW8Num3z1">
    <w:name w:val="WW8Num3z1"/>
    <w:rPr>
      <w:rFonts w:ascii="Wingdings 2" w:hAnsi="Wingdings 2" w:cs="StarSymbol"/>
      <w:sz w:val="18"/>
      <w:szCs w:val="18"/>
    </w:rPr>
  </w:style>
  <w:style w:type="character" w:customStyle="1" w:styleId="WW8Num3z2">
    <w:name w:val="WW8Num3z2"/>
    <w:rPr>
      <w:rFonts w:ascii="StarSymbol" w:hAnsi="StarSymbol" w:cs="StarSymbol"/>
      <w:sz w:val="18"/>
      <w:szCs w:val="18"/>
    </w:rPr>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Absatz-Standardschriftart1">
    <w:name w:val="Absatz-Standardschriftart1"/>
  </w:style>
  <w:style w:type="character" w:customStyle="1" w:styleId="WW8Num1z0">
    <w:name w:val="WW8Num1z0"/>
    <w:rPr>
      <w:rFonts w:ascii="Symbol" w:hAnsi="Symbol"/>
    </w:rPr>
  </w:style>
  <w:style w:type="character" w:customStyle="1" w:styleId="WW-Absatz-Standardschriftart111111111111111111111111111111111111111">
    <w:name w:val="WW-Absatz-Standardschriftart111111111111111111111111111111111111111"/>
  </w:style>
  <w:style w:type="character" w:customStyle="1" w:styleId="Funotenzeichen1">
    <w:name w:val="Fußnotenzeichen1"/>
    <w:rPr>
      <w:vertAlign w:val="superscript"/>
    </w:rPr>
  </w:style>
  <w:style w:type="character" w:styleId="Hyperlink">
    <w:name w:val="Hyperlink"/>
    <w:semiHidden/>
    <w:rPr>
      <w:color w:val="0000FF"/>
      <w:u w:val="single"/>
    </w:rPr>
  </w:style>
  <w:style w:type="character" w:customStyle="1" w:styleId="Aufzhlungszeichen1">
    <w:name w:val="Aufzählungszeichen1"/>
    <w:rPr>
      <w:rFonts w:ascii="StarSymbol" w:eastAsia="StarSymbol" w:hAnsi="StarSymbol" w:cs="StarSymbol"/>
      <w:sz w:val="18"/>
      <w:szCs w:val="18"/>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widowControl w:val="0"/>
      <w:spacing w:line="360" w:lineRule="auto"/>
      <w:ind w:right="1985"/>
      <w:jc w:val="both"/>
    </w:pPr>
    <w:rPr>
      <w:rFonts w:ascii="Arial" w:hAnsi="Arial"/>
      <w:sz w:val="24"/>
    </w:rPr>
  </w:style>
  <w:style w:type="paragraph" w:styleId="Liste">
    <w:name w:val="List"/>
    <w:basedOn w:val="Textkrper"/>
    <w:semiHidden/>
  </w:style>
  <w:style w:type="paragraph" w:styleId="Beschriftung">
    <w:name w:val="caption"/>
    <w:basedOn w:val="Standard"/>
    <w:qFormat/>
    <w:pPr>
      <w:suppressLineNumbers/>
      <w:spacing w:before="120" w:after="120"/>
    </w:pPr>
    <w:rPr>
      <w:i/>
      <w:iCs/>
      <w:sz w:val="24"/>
      <w:szCs w:val="24"/>
    </w:rPr>
  </w:style>
  <w:style w:type="paragraph" w:customStyle="1" w:styleId="Verzeichnis">
    <w:name w:val="Verzeichnis"/>
    <w:basedOn w:val="Standard"/>
    <w:pPr>
      <w:suppressLineNumbers/>
    </w:pPr>
  </w:style>
  <w:style w:type="paragraph" w:customStyle="1" w:styleId="Beschriftung1">
    <w:name w:val="Beschriftung1"/>
    <w:basedOn w:val="Standard"/>
    <w:pPr>
      <w:suppressLineNumbers/>
      <w:spacing w:before="120" w:after="120"/>
    </w:pPr>
    <w:rPr>
      <w:i/>
      <w:iCs/>
      <w:sz w:val="24"/>
      <w:szCs w:val="24"/>
    </w:rPr>
  </w:style>
  <w:style w:type="paragraph" w:styleId="Fuzeile">
    <w:name w:val="footer"/>
    <w:basedOn w:val="Standard"/>
    <w:semiHidden/>
    <w:pPr>
      <w:widowControl w:val="0"/>
      <w:tabs>
        <w:tab w:val="center" w:pos="4536"/>
        <w:tab w:val="right" w:pos="9072"/>
      </w:tabs>
    </w:pPr>
    <w:rPr>
      <w:rFonts w:ascii="Arial" w:hAnsi="Arial"/>
      <w:sz w:val="24"/>
    </w:rPr>
  </w:style>
  <w:style w:type="paragraph" w:customStyle="1" w:styleId="Textkrper21">
    <w:name w:val="Textkörper 21"/>
    <w:basedOn w:val="Standard"/>
    <w:pPr>
      <w:spacing w:line="240" w:lineRule="exact"/>
      <w:ind w:right="1531"/>
      <w:jc w:val="both"/>
    </w:pPr>
    <w:rPr>
      <w:sz w:val="22"/>
    </w:rPr>
  </w:style>
  <w:style w:type="paragraph" w:styleId="Kopfzeile">
    <w:name w:val="header"/>
    <w:basedOn w:val="Standard"/>
    <w:semiHidden/>
    <w:pPr>
      <w:tabs>
        <w:tab w:val="center" w:pos="4536"/>
        <w:tab w:val="right" w:pos="9072"/>
      </w:tabs>
    </w:pPr>
  </w:style>
  <w:style w:type="paragraph" w:styleId="Funotentext">
    <w:name w:val="footnote text"/>
    <w:basedOn w:val="Standard"/>
    <w:semiHidden/>
  </w:style>
  <w:style w:type="paragraph" w:customStyle="1" w:styleId="Rahmeninhalt">
    <w:name w:val="Rahmeninhalt"/>
    <w:basedOn w:val="Textkrper"/>
  </w:style>
  <w:style w:type="paragraph" w:styleId="Textkrper2">
    <w:name w:val="Body Text 2"/>
    <w:basedOn w:val="Standard"/>
    <w:link w:val="Textkrper2Zchn"/>
    <w:semiHidden/>
    <w:pPr>
      <w:spacing w:line="240" w:lineRule="exact"/>
      <w:ind w:right="1531"/>
      <w:jc w:val="both"/>
    </w:pPr>
    <w:rPr>
      <w:sz w:val="22"/>
    </w:rPr>
  </w:style>
  <w:style w:type="paragraph" w:styleId="Textkrper3">
    <w:name w:val="Body Text 3"/>
    <w:basedOn w:val="Standard"/>
    <w:semiHidden/>
    <w:pPr>
      <w:spacing w:line="288" w:lineRule="auto"/>
    </w:pPr>
    <w:rPr>
      <w:rFonts w:ascii="Arial" w:hAnsi="Arial" w:cs="Arial"/>
      <w:b/>
      <w:bCs/>
      <w:sz w:val="28"/>
    </w:rPr>
  </w:style>
  <w:style w:type="paragraph" w:customStyle="1" w:styleId="Formatvorlage1">
    <w:name w:val="Formatvorlage1"/>
    <w:basedOn w:val="Textkrper2"/>
    <w:pPr>
      <w:spacing w:line="360" w:lineRule="auto"/>
    </w:pPr>
    <w:rPr>
      <w:rFonts w:ascii="Arial" w:hAnsi="Arial"/>
    </w:rPr>
  </w:style>
  <w:style w:type="paragraph" w:customStyle="1" w:styleId="Formatvorlage3">
    <w:name w:val="Formatvorlage3"/>
    <w:basedOn w:val="Textkrper2"/>
    <w:pPr>
      <w:spacing w:line="360" w:lineRule="auto"/>
    </w:pPr>
    <w:rPr>
      <w:rFonts w:ascii="Arial" w:hAnsi="Arial"/>
      <w:b/>
      <w:bCs/>
    </w:rPr>
  </w:style>
  <w:style w:type="character" w:customStyle="1" w:styleId="BesuchterLink1">
    <w:name w:val="BesuchterLink1"/>
    <w:semiHidden/>
    <w:rPr>
      <w:color w:val="800080"/>
      <w:u w:val="single"/>
    </w:rPr>
  </w:style>
  <w:style w:type="paragraph" w:styleId="Sprechblasentext">
    <w:name w:val="Balloon Text"/>
    <w:basedOn w:val="Standard"/>
    <w:link w:val="SprechblasentextZchn"/>
    <w:uiPriority w:val="99"/>
    <w:semiHidden/>
    <w:unhideWhenUsed/>
    <w:rsid w:val="00406CE7"/>
    <w:rPr>
      <w:rFonts w:ascii="Tahoma" w:hAnsi="Tahoma" w:cs="Tahoma"/>
      <w:sz w:val="16"/>
      <w:szCs w:val="16"/>
    </w:rPr>
  </w:style>
  <w:style w:type="character" w:customStyle="1" w:styleId="SprechblasentextZchn">
    <w:name w:val="Sprechblasentext Zchn"/>
    <w:link w:val="Sprechblasentext"/>
    <w:uiPriority w:val="99"/>
    <w:semiHidden/>
    <w:rsid w:val="00406CE7"/>
    <w:rPr>
      <w:rFonts w:ascii="Tahoma" w:hAnsi="Tahoma" w:cs="Tahoma"/>
      <w:sz w:val="16"/>
      <w:szCs w:val="16"/>
      <w:lang w:eastAsia="ar-SA"/>
    </w:rPr>
  </w:style>
  <w:style w:type="character" w:styleId="Fett">
    <w:name w:val="Strong"/>
    <w:uiPriority w:val="22"/>
    <w:qFormat/>
    <w:rsid w:val="00227C33"/>
    <w:rPr>
      <w:b/>
      <w:bCs/>
    </w:rPr>
  </w:style>
  <w:style w:type="character" w:customStyle="1" w:styleId="Textkrper2Zchn">
    <w:name w:val="Textkörper 2 Zchn"/>
    <w:link w:val="Textkrper2"/>
    <w:semiHidden/>
    <w:rsid w:val="00951543"/>
    <w:rPr>
      <w:sz w:val="22"/>
      <w:lang w:eastAsia="ar-SA"/>
    </w:rPr>
  </w:style>
  <w:style w:type="paragraph" w:styleId="StandardWeb">
    <w:name w:val="Normal (Web)"/>
    <w:basedOn w:val="Standard"/>
    <w:uiPriority w:val="99"/>
    <w:unhideWhenUsed/>
    <w:rsid w:val="00D4717A"/>
    <w:pPr>
      <w:suppressAutoHyphens w:val="0"/>
      <w:spacing w:before="100" w:beforeAutospacing="1" w:after="100" w:afterAutospacing="1"/>
    </w:pPr>
    <w:rPr>
      <w:rFonts w:ascii="Calibri" w:eastAsiaTheme="minorHAnsi" w:hAnsi="Calibri" w:cs="Calibri"/>
      <w:color w:val="000000"/>
      <w:sz w:val="22"/>
      <w:szCs w:val="22"/>
      <w:lang w:eastAsia="de-DE"/>
    </w:rPr>
  </w:style>
  <w:style w:type="character" w:customStyle="1" w:styleId="UnresolvedMention1">
    <w:name w:val="Unresolved Mention1"/>
    <w:basedOn w:val="Absatz-Standardschriftart"/>
    <w:uiPriority w:val="99"/>
    <w:semiHidden/>
    <w:unhideWhenUsed/>
    <w:rsid w:val="00F17AF5"/>
    <w:rPr>
      <w:color w:val="605E5C"/>
      <w:shd w:val="clear" w:color="auto" w:fill="E1DFDD"/>
    </w:rPr>
  </w:style>
  <w:style w:type="character" w:styleId="BesuchterHyperlink">
    <w:name w:val="FollowedHyperlink"/>
    <w:basedOn w:val="Absatz-Standardschriftart"/>
    <w:uiPriority w:val="99"/>
    <w:semiHidden/>
    <w:unhideWhenUsed/>
    <w:rsid w:val="009403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lang w:eastAsia="ar-SA"/>
    </w:rPr>
  </w:style>
  <w:style w:type="paragraph" w:styleId="berschrift1">
    <w:name w:val="heading 1"/>
    <w:basedOn w:val="Standard"/>
    <w:next w:val="Standard"/>
    <w:qFormat/>
    <w:pPr>
      <w:keepNext/>
      <w:widowControl w:val="0"/>
      <w:numPr>
        <w:numId w:val="1"/>
      </w:numPr>
      <w:tabs>
        <w:tab w:val="left" w:pos="7938"/>
      </w:tabs>
      <w:spacing w:after="120"/>
      <w:ind w:right="1700"/>
      <w:outlineLvl w:val="0"/>
    </w:pPr>
    <w:rPr>
      <w:rFonts w:ascii="Arial" w:hAnsi="Arial"/>
      <w:b/>
      <w:sz w:val="28"/>
    </w:rPr>
  </w:style>
  <w:style w:type="paragraph" w:styleId="berschrift2">
    <w:name w:val="heading 2"/>
    <w:basedOn w:val="Standard"/>
    <w:next w:val="Standard"/>
    <w:qFormat/>
    <w:pPr>
      <w:keepNext/>
      <w:numPr>
        <w:ilvl w:val="1"/>
        <w:numId w:val="1"/>
      </w:numPr>
      <w:spacing w:line="320" w:lineRule="atLeast"/>
      <w:ind w:right="1530"/>
      <w:outlineLvl w:val="1"/>
    </w:pPr>
    <w:rPr>
      <w:sz w:val="32"/>
    </w:rPr>
  </w:style>
  <w:style w:type="paragraph" w:styleId="berschrift3">
    <w:name w:val="heading 3"/>
    <w:basedOn w:val="Standard"/>
    <w:next w:val="Standard"/>
    <w:qFormat/>
    <w:pPr>
      <w:keepNext/>
      <w:numPr>
        <w:ilvl w:val="2"/>
        <w:numId w:val="1"/>
      </w:numPr>
      <w:spacing w:after="200" w:line="300" w:lineRule="atLeast"/>
      <w:ind w:right="1134"/>
      <w:jc w:val="both"/>
      <w:outlineLvl w:val="2"/>
    </w:pPr>
    <w:rPr>
      <w:rFonts w:ascii="Arial" w:hAnsi="Arial"/>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2z0">
    <w:name w:val="WW8Num2z0"/>
    <w:rPr>
      <w:rFonts w:ascii="Symbol" w:hAnsi="Symbol"/>
      <w:color w:val="auto"/>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8Num3z0">
    <w:name w:val="WW8Num3z0"/>
    <w:rPr>
      <w:rFonts w:ascii="Wingdings" w:hAnsi="Wingdings" w:cs="StarSymbol"/>
      <w:sz w:val="18"/>
      <w:szCs w:val="18"/>
    </w:rPr>
  </w:style>
  <w:style w:type="character" w:customStyle="1" w:styleId="WW8Num3z1">
    <w:name w:val="WW8Num3z1"/>
    <w:rPr>
      <w:rFonts w:ascii="Wingdings 2" w:hAnsi="Wingdings 2" w:cs="StarSymbol"/>
      <w:sz w:val="18"/>
      <w:szCs w:val="18"/>
    </w:rPr>
  </w:style>
  <w:style w:type="character" w:customStyle="1" w:styleId="WW8Num3z2">
    <w:name w:val="WW8Num3z2"/>
    <w:rPr>
      <w:rFonts w:ascii="StarSymbol" w:hAnsi="StarSymbol" w:cs="StarSymbol"/>
      <w:sz w:val="18"/>
      <w:szCs w:val="18"/>
    </w:rPr>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Absatz-Standardschriftart1">
    <w:name w:val="Absatz-Standardschriftart1"/>
  </w:style>
  <w:style w:type="character" w:customStyle="1" w:styleId="WW8Num1z0">
    <w:name w:val="WW8Num1z0"/>
    <w:rPr>
      <w:rFonts w:ascii="Symbol" w:hAnsi="Symbol"/>
    </w:rPr>
  </w:style>
  <w:style w:type="character" w:customStyle="1" w:styleId="WW-Absatz-Standardschriftart111111111111111111111111111111111111111">
    <w:name w:val="WW-Absatz-Standardschriftart111111111111111111111111111111111111111"/>
  </w:style>
  <w:style w:type="character" w:customStyle="1" w:styleId="Funotenzeichen1">
    <w:name w:val="Fußnotenzeichen1"/>
    <w:rPr>
      <w:vertAlign w:val="superscript"/>
    </w:rPr>
  </w:style>
  <w:style w:type="character" w:styleId="Hyperlink">
    <w:name w:val="Hyperlink"/>
    <w:semiHidden/>
    <w:rPr>
      <w:color w:val="0000FF"/>
      <w:u w:val="single"/>
    </w:rPr>
  </w:style>
  <w:style w:type="character" w:customStyle="1" w:styleId="Aufzhlungszeichen1">
    <w:name w:val="Aufzählungszeichen1"/>
    <w:rPr>
      <w:rFonts w:ascii="StarSymbol" w:eastAsia="StarSymbol" w:hAnsi="StarSymbol" w:cs="StarSymbol"/>
      <w:sz w:val="18"/>
      <w:szCs w:val="18"/>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widowControl w:val="0"/>
      <w:spacing w:line="360" w:lineRule="auto"/>
      <w:ind w:right="1985"/>
      <w:jc w:val="both"/>
    </w:pPr>
    <w:rPr>
      <w:rFonts w:ascii="Arial" w:hAnsi="Arial"/>
      <w:sz w:val="24"/>
    </w:rPr>
  </w:style>
  <w:style w:type="paragraph" w:styleId="Liste">
    <w:name w:val="List"/>
    <w:basedOn w:val="Textkrper"/>
    <w:semiHidden/>
  </w:style>
  <w:style w:type="paragraph" w:styleId="Beschriftung">
    <w:name w:val="caption"/>
    <w:basedOn w:val="Standard"/>
    <w:qFormat/>
    <w:pPr>
      <w:suppressLineNumbers/>
      <w:spacing w:before="120" w:after="120"/>
    </w:pPr>
    <w:rPr>
      <w:i/>
      <w:iCs/>
      <w:sz w:val="24"/>
      <w:szCs w:val="24"/>
    </w:rPr>
  </w:style>
  <w:style w:type="paragraph" w:customStyle="1" w:styleId="Verzeichnis">
    <w:name w:val="Verzeichnis"/>
    <w:basedOn w:val="Standard"/>
    <w:pPr>
      <w:suppressLineNumbers/>
    </w:pPr>
  </w:style>
  <w:style w:type="paragraph" w:customStyle="1" w:styleId="Beschriftung1">
    <w:name w:val="Beschriftung1"/>
    <w:basedOn w:val="Standard"/>
    <w:pPr>
      <w:suppressLineNumbers/>
      <w:spacing w:before="120" w:after="120"/>
    </w:pPr>
    <w:rPr>
      <w:i/>
      <w:iCs/>
      <w:sz w:val="24"/>
      <w:szCs w:val="24"/>
    </w:rPr>
  </w:style>
  <w:style w:type="paragraph" w:styleId="Fuzeile">
    <w:name w:val="footer"/>
    <w:basedOn w:val="Standard"/>
    <w:semiHidden/>
    <w:pPr>
      <w:widowControl w:val="0"/>
      <w:tabs>
        <w:tab w:val="center" w:pos="4536"/>
        <w:tab w:val="right" w:pos="9072"/>
      </w:tabs>
    </w:pPr>
    <w:rPr>
      <w:rFonts w:ascii="Arial" w:hAnsi="Arial"/>
      <w:sz w:val="24"/>
    </w:rPr>
  </w:style>
  <w:style w:type="paragraph" w:customStyle="1" w:styleId="Textkrper21">
    <w:name w:val="Textkörper 21"/>
    <w:basedOn w:val="Standard"/>
    <w:pPr>
      <w:spacing w:line="240" w:lineRule="exact"/>
      <w:ind w:right="1531"/>
      <w:jc w:val="both"/>
    </w:pPr>
    <w:rPr>
      <w:sz w:val="22"/>
    </w:rPr>
  </w:style>
  <w:style w:type="paragraph" w:styleId="Kopfzeile">
    <w:name w:val="header"/>
    <w:basedOn w:val="Standard"/>
    <w:semiHidden/>
    <w:pPr>
      <w:tabs>
        <w:tab w:val="center" w:pos="4536"/>
        <w:tab w:val="right" w:pos="9072"/>
      </w:tabs>
    </w:pPr>
  </w:style>
  <w:style w:type="paragraph" w:styleId="Funotentext">
    <w:name w:val="footnote text"/>
    <w:basedOn w:val="Standard"/>
    <w:semiHidden/>
  </w:style>
  <w:style w:type="paragraph" w:customStyle="1" w:styleId="Rahmeninhalt">
    <w:name w:val="Rahmeninhalt"/>
    <w:basedOn w:val="Textkrper"/>
  </w:style>
  <w:style w:type="paragraph" w:styleId="Textkrper2">
    <w:name w:val="Body Text 2"/>
    <w:basedOn w:val="Standard"/>
    <w:link w:val="Textkrper2Zchn"/>
    <w:semiHidden/>
    <w:pPr>
      <w:spacing w:line="240" w:lineRule="exact"/>
      <w:ind w:right="1531"/>
      <w:jc w:val="both"/>
    </w:pPr>
    <w:rPr>
      <w:sz w:val="22"/>
    </w:rPr>
  </w:style>
  <w:style w:type="paragraph" w:styleId="Textkrper3">
    <w:name w:val="Body Text 3"/>
    <w:basedOn w:val="Standard"/>
    <w:semiHidden/>
    <w:pPr>
      <w:spacing w:line="288" w:lineRule="auto"/>
    </w:pPr>
    <w:rPr>
      <w:rFonts w:ascii="Arial" w:hAnsi="Arial" w:cs="Arial"/>
      <w:b/>
      <w:bCs/>
      <w:sz w:val="28"/>
    </w:rPr>
  </w:style>
  <w:style w:type="paragraph" w:customStyle="1" w:styleId="Formatvorlage1">
    <w:name w:val="Formatvorlage1"/>
    <w:basedOn w:val="Textkrper2"/>
    <w:pPr>
      <w:spacing w:line="360" w:lineRule="auto"/>
    </w:pPr>
    <w:rPr>
      <w:rFonts w:ascii="Arial" w:hAnsi="Arial"/>
    </w:rPr>
  </w:style>
  <w:style w:type="paragraph" w:customStyle="1" w:styleId="Formatvorlage3">
    <w:name w:val="Formatvorlage3"/>
    <w:basedOn w:val="Textkrper2"/>
    <w:pPr>
      <w:spacing w:line="360" w:lineRule="auto"/>
    </w:pPr>
    <w:rPr>
      <w:rFonts w:ascii="Arial" w:hAnsi="Arial"/>
      <w:b/>
      <w:bCs/>
    </w:rPr>
  </w:style>
  <w:style w:type="character" w:customStyle="1" w:styleId="BesuchterLink1">
    <w:name w:val="BesuchterLink1"/>
    <w:semiHidden/>
    <w:rPr>
      <w:color w:val="800080"/>
      <w:u w:val="single"/>
    </w:rPr>
  </w:style>
  <w:style w:type="paragraph" w:styleId="Sprechblasentext">
    <w:name w:val="Balloon Text"/>
    <w:basedOn w:val="Standard"/>
    <w:link w:val="SprechblasentextZchn"/>
    <w:uiPriority w:val="99"/>
    <w:semiHidden/>
    <w:unhideWhenUsed/>
    <w:rsid w:val="00406CE7"/>
    <w:rPr>
      <w:rFonts w:ascii="Tahoma" w:hAnsi="Tahoma" w:cs="Tahoma"/>
      <w:sz w:val="16"/>
      <w:szCs w:val="16"/>
    </w:rPr>
  </w:style>
  <w:style w:type="character" w:customStyle="1" w:styleId="SprechblasentextZchn">
    <w:name w:val="Sprechblasentext Zchn"/>
    <w:link w:val="Sprechblasentext"/>
    <w:uiPriority w:val="99"/>
    <w:semiHidden/>
    <w:rsid w:val="00406CE7"/>
    <w:rPr>
      <w:rFonts w:ascii="Tahoma" w:hAnsi="Tahoma" w:cs="Tahoma"/>
      <w:sz w:val="16"/>
      <w:szCs w:val="16"/>
      <w:lang w:eastAsia="ar-SA"/>
    </w:rPr>
  </w:style>
  <w:style w:type="character" w:styleId="Fett">
    <w:name w:val="Strong"/>
    <w:uiPriority w:val="22"/>
    <w:qFormat/>
    <w:rsid w:val="00227C33"/>
    <w:rPr>
      <w:b/>
      <w:bCs/>
    </w:rPr>
  </w:style>
  <w:style w:type="character" w:customStyle="1" w:styleId="Textkrper2Zchn">
    <w:name w:val="Textkörper 2 Zchn"/>
    <w:link w:val="Textkrper2"/>
    <w:semiHidden/>
    <w:rsid w:val="00951543"/>
    <w:rPr>
      <w:sz w:val="22"/>
      <w:lang w:eastAsia="ar-SA"/>
    </w:rPr>
  </w:style>
  <w:style w:type="paragraph" w:styleId="StandardWeb">
    <w:name w:val="Normal (Web)"/>
    <w:basedOn w:val="Standard"/>
    <w:uiPriority w:val="99"/>
    <w:unhideWhenUsed/>
    <w:rsid w:val="00D4717A"/>
    <w:pPr>
      <w:suppressAutoHyphens w:val="0"/>
      <w:spacing w:before="100" w:beforeAutospacing="1" w:after="100" w:afterAutospacing="1"/>
    </w:pPr>
    <w:rPr>
      <w:rFonts w:ascii="Calibri" w:eastAsiaTheme="minorHAnsi" w:hAnsi="Calibri" w:cs="Calibri"/>
      <w:color w:val="000000"/>
      <w:sz w:val="22"/>
      <w:szCs w:val="22"/>
      <w:lang w:eastAsia="de-DE"/>
    </w:rPr>
  </w:style>
  <w:style w:type="character" w:customStyle="1" w:styleId="UnresolvedMention1">
    <w:name w:val="Unresolved Mention1"/>
    <w:basedOn w:val="Absatz-Standardschriftart"/>
    <w:uiPriority w:val="99"/>
    <w:semiHidden/>
    <w:unhideWhenUsed/>
    <w:rsid w:val="00F17AF5"/>
    <w:rPr>
      <w:color w:val="605E5C"/>
      <w:shd w:val="clear" w:color="auto" w:fill="E1DFDD"/>
    </w:rPr>
  </w:style>
  <w:style w:type="character" w:styleId="BesuchterHyperlink">
    <w:name w:val="FollowedHyperlink"/>
    <w:basedOn w:val="Absatz-Standardschriftart"/>
    <w:uiPriority w:val="99"/>
    <w:semiHidden/>
    <w:unhideWhenUsed/>
    <w:rsid w:val="009403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www.sensor-test.com/press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linkedin.com/company/sensor-test/" TargetMode="Externa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mailto:presse@sensor-test.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www.sensor-test.com" TargetMode="External"/><Relationship Id="rId20" Type="http://schemas.openxmlformats.org/officeDocument/2006/relationships/hyperlink" Target="https://www.facebook.com/sensorplustes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w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ensor-test.de/direct/digitalarea" TargetMode="External"/><Relationship Id="rId23"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yperlink" Target="https://twitter.com/sensorplustest"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www.sensor-test.de/assets/de/Presse/Presse-Center/Bildergalerien/Fotos-2019/Messegeschehen/SENS+Test-2019-1237.jpg" TargetMode="External"/><Relationship Id="rId22" Type="http://schemas.openxmlformats.org/officeDocument/2006/relationships/hyperlink" Target="https://www.xing.com/events/sensor-test-2020-messtechnik-messe-213260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C5A90-8D4F-4E9B-81D9-1AF8F3733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4275</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 SENSOR+TEST 2015</vt:lpstr>
      <vt:lpstr>Presseinformation SENSOR+TEST 2015</vt:lpstr>
    </vt:vector>
  </TitlesOfParts>
  <Company>AMA Service GmbH</Company>
  <LinksUpToDate>false</LinksUpToDate>
  <CharactersWithSpaces>4944</CharactersWithSpaces>
  <SharedDoc>false</SharedDoc>
  <HLinks>
    <vt:vector size="6" baseType="variant">
      <vt:variant>
        <vt:i4>3014776</vt:i4>
      </vt:variant>
      <vt:variant>
        <vt:i4>0</vt:i4>
      </vt:variant>
      <vt:variant>
        <vt:i4>0</vt:i4>
      </vt:variant>
      <vt:variant>
        <vt:i4>5</vt:i4>
      </vt:variant>
      <vt:variant>
        <vt:lpwstr>http://www.sensor-test.de/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SENSOR+TEST 2015</dc:title>
  <dc:creator>Holger Bödeker</dc:creator>
  <cp:lastModifiedBy>AMA Service GmbH, Brita Menßen</cp:lastModifiedBy>
  <cp:revision>14</cp:revision>
  <cp:lastPrinted>2020-11-30T09:15:00Z</cp:lastPrinted>
  <dcterms:created xsi:type="dcterms:W3CDTF">2020-11-26T15:17:00Z</dcterms:created>
  <dcterms:modified xsi:type="dcterms:W3CDTF">2020-11-30T14:46:00Z</dcterms:modified>
</cp:coreProperties>
</file>