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E1ACD1" w14:textId="07E398A3" w:rsidR="00434275" w:rsidRPr="00D80799" w:rsidRDefault="00B03750" w:rsidP="00D80799">
      <w:pPr>
        <w:suppressAutoHyphens w:val="0"/>
        <w:spacing w:line="360" w:lineRule="auto"/>
        <w:rPr>
          <w:rFonts w:ascii="Open Sans" w:hAnsi="Open Sans" w:cs="Open Sans"/>
        </w:rPr>
      </w:pPr>
      <w:r w:rsidRPr="00D80799">
        <w:rPr>
          <w:rFonts w:ascii="Open Sans" w:hAnsi="Open Sans" w:cs="Open Sans"/>
          <w:noProof/>
          <w:lang w:eastAsia="de-DE"/>
        </w:rPr>
        <mc:AlternateContent>
          <mc:Choice Requires="wps">
            <w:drawing>
              <wp:anchor distT="0" distB="0" distL="114935" distR="114935" simplePos="0" relativeHeight="251659264" behindDoc="0" locked="0" layoutInCell="1" allowOverlap="1" wp14:anchorId="61C5332A" wp14:editId="2141F8EE">
                <wp:simplePos x="0" y="0"/>
                <wp:positionH relativeFrom="page">
                  <wp:posOffset>883285</wp:posOffset>
                </wp:positionH>
                <wp:positionV relativeFrom="page">
                  <wp:posOffset>381635</wp:posOffset>
                </wp:positionV>
                <wp:extent cx="1085850" cy="994410"/>
                <wp:effectExtent l="0" t="635" r="254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9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33DBE" w14:textId="77777777" w:rsidR="004E185F" w:rsidRDefault="004E185F">
                            <w:r>
                              <w:object w:dxaOrig="1464" w:dyaOrig="1464" w14:anchorId="5F197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35pt;height:73.35pt" filled="t">
                                  <v:fill color2="black"/>
                                  <v:imagedata r:id="rId8" o:title=""/>
                                </v:shape>
                                <o:OLEObject Type="Embed" ProgID="CorelDraw.Graphic.9" ShapeID="_x0000_i1026" DrawAspect="Content" ObjectID="_1841577975"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332A" id="_x0000_t202" coordsize="21600,21600" o:spt="202" path="m,l,21600r21600,l21600,xe">
                <v:stroke joinstyle="miter"/>
                <v:path gradientshapeok="t" o:connecttype="rect"/>
              </v:shapetype>
              <v:shape id="Text Box 10" o:spid="_x0000_s1026" type="#_x0000_t202" style="position:absolute;margin-left:69.55pt;margin-top:30.05pt;width:85.5pt;height:78.3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" stroked="f">
                <v:textbox inset="0,0,0,0">
                  <w:txbxContent>
                    <w:p w14:paraId="4F833DBE" w14:textId="77777777" w:rsidR="004E185F" w:rsidRDefault="004E185F">
                      <w:r>
                        <w:object w:dxaOrig="1470" w:dyaOrig="1470" w14:anchorId="5F1975C2">
                          <v:shape id="_x0000_i1026" type="#_x0000_t75" style="width:73.35pt;height:73.35pt" filled="t">
                            <v:fill color2="black"/>
                            <v:imagedata r:id="rId10" o:title=""/>
                          </v:shape>
                          <o:OLEObject Type="Embed" ProgID="CorelDraw.Graphic.9" ShapeID="_x0000_i1026" DrawAspect="Content" ObjectID="_1841461399" r:id="rId11"/>
                        </w:objec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8240" behindDoc="0" locked="0" layoutInCell="1" allowOverlap="1" wp14:anchorId="339F82FC" wp14:editId="0970BC31">
                <wp:simplePos x="0" y="0"/>
                <wp:positionH relativeFrom="page">
                  <wp:posOffset>1972945</wp:posOffset>
                </wp:positionH>
                <wp:positionV relativeFrom="page">
                  <wp:posOffset>396240</wp:posOffset>
                </wp:positionV>
                <wp:extent cx="4779645" cy="694690"/>
                <wp:effectExtent l="1270" t="0" r="635" b="444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82FC" id="Text Box 9" o:spid="_x0000_s1027" type="#_x0000_t202" style="position:absolute;margin-left:155.35pt;margin-top:31.2pt;width:376.35pt;height:54.7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" stroked="f">
                <v:textbox inset="0,0,0,0">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7216" behindDoc="0" locked="0" layoutInCell="1" allowOverlap="1" wp14:anchorId="44F05195" wp14:editId="52769A4B">
                <wp:simplePos x="0" y="0"/>
                <wp:positionH relativeFrom="page">
                  <wp:posOffset>1980565</wp:posOffset>
                </wp:positionH>
                <wp:positionV relativeFrom="page">
                  <wp:posOffset>1108710</wp:posOffset>
                </wp:positionV>
                <wp:extent cx="2716530" cy="267970"/>
                <wp:effectExtent l="0" t="381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51857" w14:textId="4A19BBE6" w:rsidR="004E185F" w:rsidRDefault="006A48B2">
                            <w:pPr>
                              <w:rPr>
                                <w:rFonts w:ascii="Arial" w:hAnsi="Arial" w:cs="Arial"/>
                                <w:sz w:val="22"/>
                              </w:rPr>
                            </w:pPr>
                            <w:r>
                              <w:rPr>
                                <w:rFonts w:ascii="Arial" w:hAnsi="Arial" w:cs="Arial"/>
                                <w:b/>
                                <w:sz w:val="22"/>
                              </w:rPr>
                              <w:t>9</w:t>
                            </w:r>
                            <w:r w:rsidR="0011185B">
                              <w:rPr>
                                <w:rFonts w:ascii="Arial" w:hAnsi="Arial" w:cs="Arial"/>
                                <w:b/>
                                <w:sz w:val="22"/>
                              </w:rPr>
                              <w:t xml:space="preserve"> – </w:t>
                            </w:r>
                            <w:r>
                              <w:rPr>
                                <w:rFonts w:ascii="Arial" w:hAnsi="Arial" w:cs="Arial"/>
                                <w:b/>
                                <w:sz w:val="22"/>
                              </w:rPr>
                              <w:t>11</w:t>
                            </w:r>
                            <w:r w:rsidR="001F4493">
                              <w:rPr>
                                <w:rFonts w:ascii="Arial" w:hAnsi="Arial" w:cs="Arial"/>
                                <w:b/>
                                <w:sz w:val="22"/>
                              </w:rPr>
                              <w:t xml:space="preserve"> </w:t>
                            </w:r>
                            <w:r>
                              <w:rPr>
                                <w:rFonts w:ascii="Arial" w:hAnsi="Arial" w:cs="Arial"/>
                                <w:b/>
                                <w:sz w:val="22"/>
                              </w:rPr>
                              <w:t>Jun</w:t>
                            </w:r>
                            <w:r w:rsidR="0011185B">
                              <w:rPr>
                                <w:rFonts w:ascii="Arial" w:hAnsi="Arial" w:cs="Arial"/>
                                <w:b/>
                                <w:sz w:val="22"/>
                              </w:rPr>
                              <w:t>e</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xml:space="preserve">, </w:t>
                            </w:r>
                            <w:proofErr w:type="spellStart"/>
                            <w:r w:rsidR="004E185F">
                              <w:rPr>
                                <w:rFonts w:ascii="Arial" w:hAnsi="Arial" w:cs="Arial"/>
                                <w:sz w:val="22"/>
                              </w:rPr>
                              <w:t>N</w:t>
                            </w:r>
                            <w:r w:rsidR="0011185B">
                              <w:rPr>
                                <w:rFonts w:ascii="Arial" w:hAnsi="Arial" w:cs="Arial"/>
                                <w:sz w:val="22"/>
                              </w:rPr>
                              <w:t>urem</w:t>
                            </w:r>
                            <w:r w:rsidR="004E185F">
                              <w:rPr>
                                <w:rFonts w:ascii="Arial" w:hAnsi="Arial" w:cs="Arial"/>
                                <w:sz w:val="22"/>
                              </w:rPr>
                              <w:t>berg</w:t>
                            </w:r>
                            <w:proofErr w:type="spellEnd"/>
                            <w:r w:rsidR="004E185F">
                              <w:rPr>
                                <w:rFonts w:ascii="Arial" w:hAnsi="Arial" w:cs="Arial"/>
                                <w:b/>
                                <w:sz w:val="22"/>
                              </w:rPr>
                              <w:t>,</w:t>
                            </w:r>
                            <w:r w:rsidR="004E185F">
                              <w:rPr>
                                <w:rFonts w:ascii="Arial" w:hAnsi="Arial" w:cs="Arial"/>
                                <w:sz w:val="22"/>
                              </w:rPr>
                              <w:t xml:space="preserve"> </w:t>
                            </w:r>
                            <w:r w:rsidR="0011185B">
                              <w:rPr>
                                <w:rFonts w:ascii="Arial" w:hAnsi="Arial" w:cs="Arial"/>
                                <w:sz w:val="22"/>
                              </w:rPr>
                              <w:t>Germany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5195" id="Text Box 5" o:spid="_x0000_s1028" type="#_x0000_t202" style="position:absolute;margin-left:155.95pt;margin-top:87.3pt;width:213.9pt;height:21.1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" stroked="f">
                <v:textbox inset="0,0,0,0">
                  <w:txbxContent>
                    <w:p w14:paraId="3E451857" w14:textId="4A19BBE6" w:rsidR="004E185F" w:rsidRDefault="006A48B2">
                      <w:pPr>
                        <w:rPr>
                          <w:rFonts w:ascii="Arial" w:hAnsi="Arial" w:cs="Arial"/>
                          <w:sz w:val="22"/>
                        </w:rPr>
                      </w:pPr>
                      <w:r>
                        <w:rPr>
                          <w:rFonts w:ascii="Arial" w:hAnsi="Arial" w:cs="Arial"/>
                          <w:b/>
                          <w:sz w:val="22"/>
                        </w:rPr>
                        <w:t>9</w:t>
                      </w:r>
                      <w:r w:rsidR="0011185B">
                        <w:rPr>
                          <w:rFonts w:ascii="Arial" w:hAnsi="Arial" w:cs="Arial"/>
                          <w:b/>
                          <w:sz w:val="22"/>
                        </w:rPr>
                        <w:t xml:space="preserve"> – </w:t>
                      </w:r>
                      <w:r>
                        <w:rPr>
                          <w:rFonts w:ascii="Arial" w:hAnsi="Arial" w:cs="Arial"/>
                          <w:b/>
                          <w:sz w:val="22"/>
                        </w:rPr>
                        <w:t>11</w:t>
                      </w:r>
                      <w:r w:rsidR="001F4493">
                        <w:rPr>
                          <w:rFonts w:ascii="Arial" w:hAnsi="Arial" w:cs="Arial"/>
                          <w:b/>
                          <w:sz w:val="22"/>
                        </w:rPr>
                        <w:t xml:space="preserve"> </w:t>
                      </w:r>
                      <w:r>
                        <w:rPr>
                          <w:rFonts w:ascii="Arial" w:hAnsi="Arial" w:cs="Arial"/>
                          <w:b/>
                          <w:sz w:val="22"/>
                        </w:rPr>
                        <w:t>Jun</w:t>
                      </w:r>
                      <w:r w:rsidR="0011185B">
                        <w:rPr>
                          <w:rFonts w:ascii="Arial" w:hAnsi="Arial" w:cs="Arial"/>
                          <w:b/>
                          <w:sz w:val="22"/>
                        </w:rPr>
                        <w:t>e</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xml:space="preserve">, </w:t>
                      </w:r>
                      <w:proofErr w:type="spellStart"/>
                      <w:r w:rsidR="004E185F">
                        <w:rPr>
                          <w:rFonts w:ascii="Arial" w:hAnsi="Arial" w:cs="Arial"/>
                          <w:sz w:val="22"/>
                        </w:rPr>
                        <w:t>N</w:t>
                      </w:r>
                      <w:r w:rsidR="0011185B">
                        <w:rPr>
                          <w:rFonts w:ascii="Arial" w:hAnsi="Arial" w:cs="Arial"/>
                          <w:sz w:val="22"/>
                        </w:rPr>
                        <w:t>urem</w:t>
                      </w:r>
                      <w:r w:rsidR="004E185F">
                        <w:rPr>
                          <w:rFonts w:ascii="Arial" w:hAnsi="Arial" w:cs="Arial"/>
                          <w:sz w:val="22"/>
                        </w:rPr>
                        <w:t>berg</w:t>
                      </w:r>
                      <w:proofErr w:type="spellEnd"/>
                      <w:r w:rsidR="004E185F">
                        <w:rPr>
                          <w:rFonts w:ascii="Arial" w:hAnsi="Arial" w:cs="Arial"/>
                          <w:b/>
                          <w:sz w:val="22"/>
                        </w:rPr>
                        <w:t>,</w:t>
                      </w:r>
                      <w:r w:rsidR="004E185F">
                        <w:rPr>
                          <w:rFonts w:ascii="Arial" w:hAnsi="Arial" w:cs="Arial"/>
                          <w:sz w:val="22"/>
                        </w:rPr>
                        <w:t xml:space="preserve"> </w:t>
                      </w:r>
                      <w:r w:rsidR="0011185B">
                        <w:rPr>
                          <w:rFonts w:ascii="Arial" w:hAnsi="Arial" w:cs="Arial"/>
                          <w:sz w:val="22"/>
                        </w:rPr>
                        <w:t>Germany</w:t>
                      </w:r>
                    </w:p>
                  </w:txbxContent>
                </v:textbox>
                <w10:wrap anchorx="page" anchory="page"/>
              </v:shape>
            </w:pict>
          </mc:Fallback>
        </mc:AlternateContent>
      </w:r>
    </w:p>
    <w:p w14:paraId="01B19974" w14:textId="1A7427D3" w:rsidR="000063D4" w:rsidRDefault="000063D4" w:rsidP="00D80799">
      <w:pPr>
        <w:suppressAutoHyphens w:val="0"/>
        <w:spacing w:line="360" w:lineRule="auto"/>
        <w:rPr>
          <w:rFonts w:ascii="Open Sans" w:hAnsi="Open Sans" w:cs="Open Sans"/>
        </w:rPr>
      </w:pPr>
    </w:p>
    <w:p w14:paraId="755F421D" w14:textId="77777777" w:rsidR="00BC46F1" w:rsidRDefault="00BC46F1" w:rsidP="00BC46F1"/>
    <w:p w14:paraId="3D360C8B" w14:textId="416349A1" w:rsidR="00BC46F1" w:rsidRDefault="00BC46F1" w:rsidP="00BC46F1">
      <w:pPr>
        <w:rPr>
          <w:noProof/>
        </w:rPr>
      </w:pPr>
    </w:p>
    <w:p w14:paraId="1115B8D4" w14:textId="77777777" w:rsidR="00E739BC" w:rsidRDefault="00E739BC" w:rsidP="00BC46F1">
      <w:pPr>
        <w:rPr>
          <w:noProof/>
        </w:rPr>
      </w:pPr>
    </w:p>
    <w:p w14:paraId="6459CC33" w14:textId="77777777" w:rsidR="00E739BC" w:rsidRDefault="00E739BC" w:rsidP="00BC46F1">
      <w:pPr>
        <w:rPr>
          <w:noProof/>
        </w:rPr>
      </w:pPr>
    </w:p>
    <w:p w14:paraId="4715D18B" w14:textId="77777777" w:rsidR="00E739BC" w:rsidRDefault="00E739BC" w:rsidP="00BC46F1">
      <w:pPr>
        <w:rPr>
          <w:noProof/>
        </w:rPr>
      </w:pPr>
    </w:p>
    <w:p w14:paraId="166F8A01" w14:textId="71D38FE2" w:rsidR="00AA1720" w:rsidRDefault="00430D0E" w:rsidP="00BC46F1">
      <w:pPr>
        <w:rPr>
          <w:noProof/>
        </w:rPr>
      </w:pPr>
      <w:r>
        <w:rPr>
          <w:noProof/>
        </w:rPr>
        <w:drawing>
          <wp:inline distT="0" distB="0" distL="0" distR="0" wp14:anchorId="5C43CB75" wp14:editId="138ED437">
            <wp:extent cx="2838450" cy="1887068"/>
            <wp:effectExtent l="0" t="0" r="0" b="0"/>
            <wp:docPr id="65789395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93958" name="Grafik 65789395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4669" cy="1897851"/>
                    </a:xfrm>
                    <a:prstGeom prst="rect">
                      <a:avLst/>
                    </a:prstGeom>
                  </pic:spPr>
                </pic:pic>
              </a:graphicData>
            </a:graphic>
          </wp:inline>
        </w:drawing>
      </w:r>
    </w:p>
    <w:p w14:paraId="43C835AC" w14:textId="77777777" w:rsidR="00AA1720" w:rsidRDefault="00AA1720" w:rsidP="00BC46F1">
      <w:pPr>
        <w:rPr>
          <w:noProof/>
        </w:rPr>
      </w:pPr>
    </w:p>
    <w:p w14:paraId="488FA3AA" w14:textId="77777777" w:rsidR="00AA1720" w:rsidRDefault="00AA1720" w:rsidP="00BC46F1">
      <w:pPr>
        <w:rPr>
          <w:noProof/>
        </w:rPr>
      </w:pPr>
    </w:p>
    <w:p w14:paraId="4BF844CD" w14:textId="77777777" w:rsidR="00AA1720" w:rsidRDefault="00AA1720" w:rsidP="00BC46F1">
      <w:pPr>
        <w:rPr>
          <w:noProof/>
        </w:rPr>
      </w:pPr>
    </w:p>
    <w:p w14:paraId="3327D3F0" w14:textId="0C16CACA" w:rsidR="00E739BC" w:rsidRDefault="00007240" w:rsidP="00BC46F1">
      <w:pPr>
        <w:rPr>
          <w:noProof/>
        </w:rPr>
      </w:pPr>
      <w:r w:rsidRPr="00D80799">
        <w:rPr>
          <w:rFonts w:ascii="Open Sans" w:hAnsi="Open Sans" w:cs="Open Sans"/>
          <w:noProof/>
          <w:lang w:eastAsia="de-DE"/>
        </w:rPr>
        <mc:AlternateContent>
          <mc:Choice Requires="wps">
            <w:drawing>
              <wp:anchor distT="0" distB="0" distL="114935" distR="114935" simplePos="0" relativeHeight="251656192" behindDoc="0" locked="0" layoutInCell="1" allowOverlap="1" wp14:anchorId="2B0A0EEE" wp14:editId="69220DE3">
                <wp:simplePos x="0" y="0"/>
                <wp:positionH relativeFrom="column">
                  <wp:posOffset>4975596</wp:posOffset>
                </wp:positionH>
                <wp:positionV relativeFrom="paragraph">
                  <wp:posOffset>29928</wp:posOffset>
                </wp:positionV>
                <wp:extent cx="1564005" cy="7962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79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595F1" w14:textId="6BE5FB7C" w:rsidR="0011185B" w:rsidRPr="00430D0E" w:rsidRDefault="008C1BC5" w:rsidP="006775A0">
                            <w:pPr>
                              <w:tabs>
                                <w:tab w:val="left" w:pos="142"/>
                              </w:tabs>
                              <w:spacing w:after="80"/>
                              <w:rPr>
                                <w:rFonts w:ascii="Arial" w:hAnsi="Arial" w:cs="Arial"/>
                                <w:sz w:val="16"/>
                                <w:lang w:val="en-GB"/>
                              </w:rPr>
                            </w:pPr>
                            <w:r w:rsidRPr="00430D0E">
                              <w:rPr>
                                <w:rFonts w:ascii="Arial" w:hAnsi="Arial" w:cs="Arial"/>
                                <w:sz w:val="16"/>
                                <w:lang w:val="en-GB"/>
                              </w:rPr>
                              <w:t>June</w:t>
                            </w:r>
                            <w:r w:rsidR="0011185B" w:rsidRPr="00430D0E">
                              <w:rPr>
                                <w:rFonts w:ascii="Arial" w:hAnsi="Arial" w:cs="Arial"/>
                                <w:sz w:val="16"/>
                                <w:lang w:val="en-GB"/>
                              </w:rPr>
                              <w:t xml:space="preserve"> </w:t>
                            </w:r>
                            <w:r w:rsidRPr="00430D0E">
                              <w:rPr>
                                <w:rFonts w:ascii="Arial" w:hAnsi="Arial" w:cs="Arial"/>
                                <w:sz w:val="16"/>
                                <w:lang w:val="en-GB"/>
                              </w:rPr>
                              <w:t>1</w:t>
                            </w:r>
                            <w:r w:rsidR="0011185B" w:rsidRPr="00430D0E">
                              <w:rPr>
                                <w:rFonts w:ascii="Arial" w:hAnsi="Arial" w:cs="Arial"/>
                                <w:sz w:val="16"/>
                                <w:lang w:val="en-GB"/>
                              </w:rPr>
                              <w:t>, 2026</w:t>
                            </w:r>
                          </w:p>
                          <w:p w14:paraId="20217758" w14:textId="17880648" w:rsidR="006775A0" w:rsidRPr="00430D0E" w:rsidRDefault="0011185B" w:rsidP="006775A0">
                            <w:pPr>
                              <w:tabs>
                                <w:tab w:val="left" w:pos="142"/>
                              </w:tabs>
                              <w:spacing w:after="80"/>
                              <w:rPr>
                                <w:rFonts w:ascii="Arial" w:hAnsi="Arial" w:cs="Arial"/>
                                <w:sz w:val="16"/>
                                <w:lang w:val="en-GB"/>
                              </w:rPr>
                            </w:pPr>
                            <w:r w:rsidRPr="00430D0E">
                              <w:rPr>
                                <w:rFonts w:ascii="Arial" w:hAnsi="Arial" w:cs="Arial"/>
                                <w:sz w:val="16"/>
                                <w:lang w:val="en-GB"/>
                              </w:rPr>
                              <w:t>Phone:</w:t>
                            </w:r>
                            <w:r w:rsidR="006775A0" w:rsidRPr="00430D0E">
                              <w:rPr>
                                <w:rFonts w:ascii="Arial" w:hAnsi="Arial" w:cs="Arial"/>
                                <w:sz w:val="16"/>
                                <w:lang w:val="en-GB"/>
                              </w:rPr>
                              <w:t xml:space="preserve"> +49 6131 26751-93</w:t>
                            </w:r>
                          </w:p>
                          <w:p w14:paraId="3EEC208B" w14:textId="77777777" w:rsidR="006775A0" w:rsidRPr="00430D0E" w:rsidRDefault="006775A0" w:rsidP="006775A0">
                            <w:pPr>
                              <w:tabs>
                                <w:tab w:val="left" w:pos="142"/>
                              </w:tabs>
                              <w:spacing w:after="80"/>
                              <w:rPr>
                                <w:rFonts w:ascii="Arial" w:hAnsi="Arial" w:cs="Arial"/>
                                <w:sz w:val="16"/>
                                <w:lang w:val="en-GB"/>
                              </w:rPr>
                            </w:pPr>
                            <w:r w:rsidRPr="00430D0E">
                              <w:rPr>
                                <w:rFonts w:ascii="Arial" w:hAnsi="Arial" w:cs="Arial"/>
                                <w:sz w:val="16"/>
                                <w:lang w:val="en-GB"/>
                              </w:rPr>
                              <w:t>presse@sensor-test.com</w:t>
                            </w:r>
                          </w:p>
                          <w:p w14:paraId="23F40F1D" w14:textId="46C0A5C4" w:rsidR="004E185F" w:rsidRPr="00430D0E" w:rsidRDefault="004E185F">
                            <w:pPr>
                              <w:tabs>
                                <w:tab w:val="left" w:pos="142"/>
                              </w:tabs>
                              <w:spacing w:after="80"/>
                              <w:rPr>
                                <w:rFonts w:ascii="Arial" w:hAnsi="Arial" w:cs="Arial"/>
                                <w:sz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A0EEE" id="_x0000_t202" coordsize="21600,21600" o:spt="202" path="m,l,21600r21600,l21600,xe">
                <v:stroke joinstyle="miter"/>
                <v:path gradientshapeok="t" o:connecttype="rect"/>
              </v:shapetype>
              <v:shape id="Text Box 2" o:spid="_x0000_s1029" type="#_x0000_t202" style="position:absolute;margin-left:391.8pt;margin-top:2.35pt;width:123.15pt;height:62.7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" stroked="f">
                <v:textbox inset="0,0,0,0">
                  <w:txbxContent>
                    <w:p w14:paraId="160595F1" w14:textId="6BE5FB7C" w:rsidR="0011185B" w:rsidRPr="00430D0E" w:rsidRDefault="008C1BC5" w:rsidP="006775A0">
                      <w:pPr>
                        <w:tabs>
                          <w:tab w:val="left" w:pos="142"/>
                        </w:tabs>
                        <w:spacing w:after="80"/>
                        <w:rPr>
                          <w:rFonts w:ascii="Arial" w:hAnsi="Arial" w:cs="Arial"/>
                          <w:sz w:val="16"/>
                          <w:lang w:val="en-GB"/>
                        </w:rPr>
                      </w:pPr>
                      <w:r w:rsidRPr="00430D0E">
                        <w:rPr>
                          <w:rFonts w:ascii="Arial" w:hAnsi="Arial" w:cs="Arial"/>
                          <w:sz w:val="16"/>
                          <w:lang w:val="en-GB"/>
                        </w:rPr>
                        <w:t>June</w:t>
                      </w:r>
                      <w:r w:rsidR="0011185B" w:rsidRPr="00430D0E">
                        <w:rPr>
                          <w:rFonts w:ascii="Arial" w:hAnsi="Arial" w:cs="Arial"/>
                          <w:sz w:val="16"/>
                          <w:lang w:val="en-GB"/>
                        </w:rPr>
                        <w:t xml:space="preserve"> </w:t>
                      </w:r>
                      <w:r w:rsidRPr="00430D0E">
                        <w:rPr>
                          <w:rFonts w:ascii="Arial" w:hAnsi="Arial" w:cs="Arial"/>
                          <w:sz w:val="16"/>
                          <w:lang w:val="en-GB"/>
                        </w:rPr>
                        <w:t>1</w:t>
                      </w:r>
                      <w:r w:rsidR="0011185B" w:rsidRPr="00430D0E">
                        <w:rPr>
                          <w:rFonts w:ascii="Arial" w:hAnsi="Arial" w:cs="Arial"/>
                          <w:sz w:val="16"/>
                          <w:lang w:val="en-GB"/>
                        </w:rPr>
                        <w:t>, 2026</w:t>
                      </w:r>
                    </w:p>
                    <w:p w14:paraId="20217758" w14:textId="17880648" w:rsidR="006775A0" w:rsidRPr="00430D0E" w:rsidRDefault="0011185B" w:rsidP="006775A0">
                      <w:pPr>
                        <w:tabs>
                          <w:tab w:val="left" w:pos="142"/>
                        </w:tabs>
                        <w:spacing w:after="80"/>
                        <w:rPr>
                          <w:rFonts w:ascii="Arial" w:hAnsi="Arial" w:cs="Arial"/>
                          <w:sz w:val="16"/>
                          <w:lang w:val="en-GB"/>
                        </w:rPr>
                      </w:pPr>
                      <w:r w:rsidRPr="00430D0E">
                        <w:rPr>
                          <w:rFonts w:ascii="Arial" w:hAnsi="Arial" w:cs="Arial"/>
                          <w:sz w:val="16"/>
                          <w:lang w:val="en-GB"/>
                        </w:rPr>
                        <w:t>Phone:</w:t>
                      </w:r>
                      <w:r w:rsidR="006775A0" w:rsidRPr="00430D0E">
                        <w:rPr>
                          <w:rFonts w:ascii="Arial" w:hAnsi="Arial" w:cs="Arial"/>
                          <w:sz w:val="16"/>
                          <w:lang w:val="en-GB"/>
                        </w:rPr>
                        <w:t xml:space="preserve"> +49 6131 26751-93</w:t>
                      </w:r>
                    </w:p>
                    <w:p w14:paraId="3EEC208B" w14:textId="77777777" w:rsidR="006775A0" w:rsidRPr="00430D0E" w:rsidRDefault="006775A0" w:rsidP="006775A0">
                      <w:pPr>
                        <w:tabs>
                          <w:tab w:val="left" w:pos="142"/>
                        </w:tabs>
                        <w:spacing w:after="80"/>
                        <w:rPr>
                          <w:rFonts w:ascii="Arial" w:hAnsi="Arial" w:cs="Arial"/>
                          <w:sz w:val="16"/>
                          <w:lang w:val="en-GB"/>
                        </w:rPr>
                      </w:pPr>
                      <w:r w:rsidRPr="00430D0E">
                        <w:rPr>
                          <w:rFonts w:ascii="Arial" w:hAnsi="Arial" w:cs="Arial"/>
                          <w:sz w:val="16"/>
                          <w:lang w:val="en-GB"/>
                        </w:rPr>
                        <w:t>presse@sensor-test.com</w:t>
                      </w:r>
                    </w:p>
                    <w:p w14:paraId="23F40F1D" w14:textId="46C0A5C4" w:rsidR="004E185F" w:rsidRPr="00430D0E" w:rsidRDefault="004E185F">
                      <w:pPr>
                        <w:tabs>
                          <w:tab w:val="left" w:pos="142"/>
                        </w:tabs>
                        <w:spacing w:after="80"/>
                        <w:rPr>
                          <w:rFonts w:ascii="Arial" w:hAnsi="Arial" w:cs="Arial"/>
                          <w:sz w:val="16"/>
                          <w:lang w:val="en-GB"/>
                        </w:rPr>
                      </w:pPr>
                    </w:p>
                  </w:txbxContent>
                </v:textbox>
              </v:shape>
            </w:pict>
          </mc:Fallback>
        </mc:AlternateContent>
      </w:r>
    </w:p>
    <w:p w14:paraId="37B64368" w14:textId="77777777" w:rsidR="00E739BC" w:rsidRDefault="00E739BC" w:rsidP="00BC46F1"/>
    <w:p w14:paraId="23BE9EAA" w14:textId="4DD628EE" w:rsidR="00434275" w:rsidRPr="000746F9" w:rsidRDefault="00434275" w:rsidP="007F2447">
      <w:pPr>
        <w:pStyle w:val="berschrift3"/>
        <w:tabs>
          <w:tab w:val="left" w:pos="0"/>
        </w:tabs>
        <w:suppressAutoHyphens w:val="0"/>
        <w:spacing w:line="360" w:lineRule="auto"/>
        <w:ind w:right="17"/>
        <w:rPr>
          <w:rFonts w:ascii="Open Sans" w:hAnsi="Open Sans" w:cs="Open Sans"/>
          <w:b/>
          <w:bCs/>
          <w:sz w:val="36"/>
          <w:szCs w:val="36"/>
        </w:rPr>
      </w:pPr>
      <w:r w:rsidRPr="000746F9">
        <w:rPr>
          <w:rFonts w:ascii="Open Sans" w:hAnsi="Open Sans" w:cs="Open Sans"/>
          <w:b/>
          <w:bCs/>
          <w:sz w:val="36"/>
          <w:szCs w:val="36"/>
        </w:rPr>
        <w:t>Press</w:t>
      </w:r>
      <w:r w:rsidR="0011185B">
        <w:rPr>
          <w:rFonts w:ascii="Open Sans" w:hAnsi="Open Sans" w:cs="Open Sans"/>
          <w:b/>
          <w:bCs/>
          <w:sz w:val="36"/>
          <w:szCs w:val="36"/>
        </w:rPr>
        <w:t xml:space="preserve"> Release</w:t>
      </w:r>
    </w:p>
    <w:p w14:paraId="37130F20" w14:textId="6425488B" w:rsidR="00687588" w:rsidRPr="00D80799" w:rsidRDefault="00687588" w:rsidP="00D80799">
      <w:pPr>
        <w:tabs>
          <w:tab w:val="left" w:pos="0"/>
          <w:tab w:val="left" w:pos="7938"/>
        </w:tabs>
        <w:spacing w:line="360" w:lineRule="auto"/>
        <w:ind w:right="1531"/>
        <w:rPr>
          <w:rFonts w:ascii="Open Sans" w:hAnsi="Open Sans" w:cs="Open Sans"/>
        </w:rPr>
      </w:pPr>
    </w:p>
    <w:p w14:paraId="5365E847" w14:textId="21B4F321" w:rsidR="0011185B" w:rsidRPr="0011185B" w:rsidRDefault="0011185B" w:rsidP="0011185B">
      <w:pPr>
        <w:pStyle w:val="berschrift1"/>
        <w:spacing w:after="240"/>
        <w:ind w:right="1531"/>
        <w:rPr>
          <w:rFonts w:ascii="Open Sans" w:hAnsi="Open Sans" w:cs="Open Sans"/>
          <w:bCs/>
          <w:lang w:val="en-GB"/>
        </w:rPr>
      </w:pPr>
      <w:r w:rsidRPr="0011185B">
        <w:rPr>
          <w:rFonts w:ascii="Open Sans" w:hAnsi="Open Sans" w:cs="Open Sans"/>
          <w:bCs/>
          <w:lang w:val="en-GB"/>
        </w:rPr>
        <w:t>SENSOR+TEST 2026: Sensor</w:t>
      </w:r>
      <w:r>
        <w:rPr>
          <w:rFonts w:ascii="Open Sans" w:hAnsi="Open Sans" w:cs="Open Sans"/>
          <w:bCs/>
          <w:lang w:val="en-GB"/>
        </w:rPr>
        <w:t>s</w:t>
      </w:r>
      <w:r w:rsidRPr="0011185B">
        <w:rPr>
          <w:rFonts w:ascii="Open Sans" w:hAnsi="Open Sans" w:cs="Open Sans"/>
          <w:bCs/>
          <w:lang w:val="en-GB"/>
        </w:rPr>
        <w:t>, Measurement Technology and Industrial AI Converge into Intelligent Systems</w:t>
      </w:r>
    </w:p>
    <w:p w14:paraId="55085BE2" w14:textId="35DFF070" w:rsidR="00DA1C5E" w:rsidRPr="0011185B" w:rsidRDefault="00DA1C5E" w:rsidP="001045D5">
      <w:pPr>
        <w:pStyle w:val="berschrift1"/>
        <w:spacing w:after="240"/>
        <w:ind w:right="1531"/>
        <w:rPr>
          <w:rFonts w:ascii="Open Sans" w:hAnsi="Open Sans" w:cs="Open Sans"/>
          <w:szCs w:val="28"/>
          <w:lang w:val="en-GB"/>
        </w:rPr>
      </w:pPr>
    </w:p>
    <w:p w14:paraId="1E02AEE2" w14:textId="3109EBC2" w:rsidR="0011185B" w:rsidRPr="0011185B" w:rsidRDefault="0011185B" w:rsidP="0011185B">
      <w:pPr>
        <w:spacing w:before="120" w:line="360" w:lineRule="auto"/>
        <w:ind w:right="1531"/>
        <w:jc w:val="both"/>
        <w:rPr>
          <w:rFonts w:ascii="Open Sans" w:hAnsi="Open Sans" w:cs="Open Sans"/>
          <w:b/>
          <w:bCs/>
          <w:lang w:val="en-GB"/>
        </w:rPr>
      </w:pPr>
      <w:r w:rsidRPr="0011185B">
        <w:rPr>
          <w:rFonts w:ascii="Open Sans" w:hAnsi="Open Sans" w:cs="Open Sans"/>
          <w:b/>
          <w:bCs/>
          <w:lang w:val="en-GB"/>
        </w:rPr>
        <w:t xml:space="preserve">From June 9–11, 2026, Nuremberg will once again become the international </w:t>
      </w:r>
      <w:r w:rsidR="00A52AD5">
        <w:rPr>
          <w:rFonts w:ascii="Open Sans" w:hAnsi="Open Sans" w:cs="Open Sans"/>
          <w:b/>
          <w:bCs/>
          <w:lang w:val="en-GB"/>
        </w:rPr>
        <w:t>meeting point</w:t>
      </w:r>
      <w:r w:rsidRPr="0011185B">
        <w:rPr>
          <w:rFonts w:ascii="Open Sans" w:hAnsi="Open Sans" w:cs="Open Sans"/>
          <w:b/>
          <w:bCs/>
          <w:lang w:val="en-GB"/>
        </w:rPr>
        <w:t xml:space="preserve"> for sensor technology, measurement, and testing technology. SENSOR+TEST expects around 5,000 trade visitors and </w:t>
      </w:r>
      <w:r w:rsidR="00471352">
        <w:rPr>
          <w:rFonts w:ascii="Open Sans" w:hAnsi="Open Sans" w:cs="Open Sans"/>
          <w:b/>
          <w:bCs/>
          <w:lang w:val="en-GB"/>
        </w:rPr>
        <w:t>about</w:t>
      </w:r>
      <w:r w:rsidRPr="0011185B">
        <w:rPr>
          <w:rFonts w:ascii="Open Sans" w:hAnsi="Open Sans" w:cs="Open Sans"/>
          <w:b/>
          <w:bCs/>
          <w:lang w:val="en-GB"/>
        </w:rPr>
        <w:t xml:space="preserve"> 320 exhibitors from around the world, thereby reaffirming its role as the central platform for the industry’s international </w:t>
      </w:r>
      <w:r w:rsidR="00471352">
        <w:rPr>
          <w:rFonts w:ascii="Open Sans" w:hAnsi="Open Sans" w:cs="Open Sans"/>
          <w:b/>
          <w:bCs/>
          <w:lang w:val="en-GB"/>
        </w:rPr>
        <w:t>i</w:t>
      </w:r>
      <w:r w:rsidRPr="0011185B">
        <w:rPr>
          <w:rFonts w:ascii="Open Sans" w:hAnsi="Open Sans" w:cs="Open Sans"/>
          <w:b/>
          <w:bCs/>
          <w:lang w:val="en-GB"/>
        </w:rPr>
        <w:t xml:space="preserve">nnovation </w:t>
      </w:r>
      <w:r w:rsidR="00471352">
        <w:rPr>
          <w:rFonts w:ascii="Open Sans" w:hAnsi="Open Sans" w:cs="Open Sans"/>
          <w:b/>
          <w:bCs/>
          <w:lang w:val="en-GB"/>
        </w:rPr>
        <w:t>d</w:t>
      </w:r>
      <w:r w:rsidRPr="0011185B">
        <w:rPr>
          <w:rFonts w:ascii="Open Sans" w:hAnsi="Open Sans" w:cs="Open Sans"/>
          <w:b/>
          <w:bCs/>
          <w:lang w:val="en-GB"/>
        </w:rPr>
        <w:t>ialog. The focus is on technological convergence, system integration, and practical knowledge transfer.</w:t>
      </w:r>
    </w:p>
    <w:p w14:paraId="3C412D42" w14:textId="77777777" w:rsidR="00E739BC" w:rsidRPr="0011185B" w:rsidRDefault="00E739BC" w:rsidP="00F81144">
      <w:pPr>
        <w:spacing w:before="120" w:line="360" w:lineRule="auto"/>
        <w:ind w:right="1531"/>
        <w:jc w:val="both"/>
        <w:rPr>
          <w:rFonts w:ascii="Open Sans" w:hAnsi="Open Sans" w:cs="Open Sans"/>
          <w:b/>
          <w:bCs/>
          <w:lang w:val="en-GB"/>
        </w:rPr>
      </w:pPr>
    </w:p>
    <w:p w14:paraId="354EF773" w14:textId="2666E705" w:rsidR="0011185B" w:rsidRPr="0011185B" w:rsidRDefault="0011185B" w:rsidP="0011185B">
      <w:pPr>
        <w:spacing w:before="120" w:line="360" w:lineRule="auto"/>
        <w:ind w:right="1531"/>
        <w:jc w:val="both"/>
        <w:rPr>
          <w:rFonts w:ascii="Open Sans" w:hAnsi="Open Sans" w:cs="Open Sans"/>
          <w:lang w:val="en-GB"/>
        </w:rPr>
      </w:pPr>
      <w:r w:rsidRPr="0011185B">
        <w:rPr>
          <w:rFonts w:ascii="Open Sans" w:hAnsi="Open Sans" w:cs="Open Sans"/>
          <w:lang w:val="en-GB"/>
        </w:rPr>
        <w:t xml:space="preserve">SENSOR+TEST 2026 showcases the sensor and measurement technology industry during a phase of profound change. Sensors, data processing, software, and artificial </w:t>
      </w:r>
      <w:r w:rsidRPr="0011185B">
        <w:rPr>
          <w:rFonts w:ascii="Open Sans" w:hAnsi="Open Sans" w:cs="Open Sans"/>
          <w:lang w:val="en-GB"/>
        </w:rPr>
        <w:lastRenderedPageBreak/>
        <w:t>intelligence are increasingly converging into integrated, intelligent complete systems. “We are not witnessing a classic technological leap, but rather a phase of technological convergence,” explains Elena Schultz, Managing Director of AMA Service GmbH. Today, sensors are no longer merely providers of measured values, but central interfaces between the physical and digital worlds. The data foundation is crucial here: “The future of industry is determined not solely by algorithms, but by the quality of the data,” says Elena Schultz. Data quality, synchronization, calibration, and traceability are becoming key factors in industrial value creation.</w:t>
      </w:r>
    </w:p>
    <w:p w14:paraId="1C044425" w14:textId="77777777" w:rsidR="006A48B2" w:rsidRPr="0011185B" w:rsidRDefault="006A48B2" w:rsidP="006A48B2">
      <w:pPr>
        <w:spacing w:before="120" w:line="360" w:lineRule="auto"/>
        <w:ind w:right="1531"/>
        <w:jc w:val="both"/>
        <w:rPr>
          <w:rFonts w:ascii="Open Sans" w:hAnsi="Open Sans" w:cs="Open Sans"/>
          <w:lang w:val="en-GB"/>
        </w:rPr>
      </w:pPr>
    </w:p>
    <w:p w14:paraId="0C392A86" w14:textId="77777777" w:rsidR="0011185B" w:rsidRPr="0011185B" w:rsidRDefault="0011185B" w:rsidP="0011185B">
      <w:pPr>
        <w:spacing w:before="120" w:line="360" w:lineRule="auto"/>
        <w:ind w:right="1531"/>
        <w:jc w:val="both"/>
        <w:rPr>
          <w:rFonts w:ascii="Open Sans" w:hAnsi="Open Sans" w:cs="Open Sans"/>
          <w:b/>
          <w:bCs/>
          <w:lang w:val="en-GB"/>
        </w:rPr>
      </w:pPr>
      <w:r w:rsidRPr="0011185B">
        <w:rPr>
          <w:rFonts w:ascii="Open Sans" w:hAnsi="Open Sans" w:cs="Open Sans"/>
          <w:b/>
          <w:bCs/>
          <w:lang w:val="en-GB"/>
        </w:rPr>
        <w:t>Focused visibility for sensor technology and measurement technology</w:t>
      </w:r>
    </w:p>
    <w:p w14:paraId="67980BB9" w14:textId="49EE2EFA" w:rsidR="0011185B" w:rsidRPr="0011185B" w:rsidRDefault="0011185B" w:rsidP="0011185B">
      <w:pPr>
        <w:spacing w:before="120" w:line="360" w:lineRule="auto"/>
        <w:ind w:right="1531"/>
        <w:jc w:val="both"/>
        <w:rPr>
          <w:rFonts w:ascii="Open Sans" w:hAnsi="Open Sans" w:cs="Open Sans"/>
          <w:lang w:val="en-GB"/>
        </w:rPr>
      </w:pPr>
      <w:r w:rsidRPr="0011185B">
        <w:rPr>
          <w:rFonts w:ascii="Open Sans" w:hAnsi="Open Sans" w:cs="Open Sans"/>
          <w:lang w:val="en-GB"/>
        </w:rPr>
        <w:t xml:space="preserve">At a time when large, broad-based trade shows often overshadow smaller providers, SENSOR+TEST is specifically focused on specialization. Sensor technology, measurement, and testing technology take </w:t>
      </w:r>
      <w:proofErr w:type="spellStart"/>
      <w:r w:rsidRPr="0011185B">
        <w:rPr>
          <w:rFonts w:ascii="Open Sans" w:hAnsi="Open Sans" w:cs="Open Sans"/>
          <w:lang w:val="en-GB"/>
        </w:rPr>
        <w:t>center</w:t>
      </w:r>
      <w:proofErr w:type="spellEnd"/>
      <w:r w:rsidRPr="0011185B">
        <w:rPr>
          <w:rFonts w:ascii="Open Sans" w:hAnsi="Open Sans" w:cs="Open Sans"/>
          <w:lang w:val="en-GB"/>
        </w:rPr>
        <w:t xml:space="preserve"> stage; visitors will find all relevant innovations in one place</w:t>
      </w:r>
      <w:r>
        <w:rPr>
          <w:rFonts w:ascii="Open Sans" w:hAnsi="Open Sans" w:cs="Open Sans"/>
          <w:lang w:val="en-GB"/>
        </w:rPr>
        <w:t xml:space="preserve"> – </w:t>
      </w:r>
      <w:r w:rsidRPr="0011185B">
        <w:rPr>
          <w:rFonts w:ascii="Open Sans" w:hAnsi="Open Sans" w:cs="Open Sans"/>
          <w:lang w:val="en-GB"/>
        </w:rPr>
        <w:t>from automotive and mechanical engineering to rail and aerospace.</w:t>
      </w:r>
    </w:p>
    <w:p w14:paraId="4F06B350" w14:textId="77777777" w:rsidR="0011185B" w:rsidRPr="0011185B" w:rsidRDefault="0011185B" w:rsidP="0011185B">
      <w:pPr>
        <w:spacing w:before="120" w:line="360" w:lineRule="auto"/>
        <w:ind w:right="1531"/>
        <w:jc w:val="both"/>
        <w:rPr>
          <w:rFonts w:ascii="Open Sans" w:hAnsi="Open Sans" w:cs="Open Sans"/>
          <w:lang w:val="en-GB"/>
        </w:rPr>
      </w:pPr>
      <w:r w:rsidRPr="0011185B">
        <w:rPr>
          <w:rFonts w:ascii="Open Sans" w:hAnsi="Open Sans" w:cs="Open Sans"/>
          <w:lang w:val="en-GB"/>
        </w:rPr>
        <w:t>“Our trade show is in high demand because we offer exhibitors a platform where they are not only seen but also valued,” says Schultz. Trade visitors can efficiently and specifically discover the technologies relevant to them.</w:t>
      </w:r>
    </w:p>
    <w:p w14:paraId="372424D0" w14:textId="77777777" w:rsidR="006A48B2" w:rsidRPr="0011185B" w:rsidRDefault="006A48B2" w:rsidP="006A48B2">
      <w:pPr>
        <w:spacing w:before="120" w:line="360" w:lineRule="auto"/>
        <w:ind w:right="1531"/>
        <w:jc w:val="both"/>
        <w:rPr>
          <w:rFonts w:ascii="Open Sans" w:hAnsi="Open Sans" w:cs="Open Sans"/>
          <w:lang w:val="en-GB"/>
        </w:rPr>
      </w:pPr>
    </w:p>
    <w:p w14:paraId="7A9B2A29" w14:textId="77777777" w:rsidR="0011185B" w:rsidRPr="0011185B" w:rsidRDefault="0011185B" w:rsidP="0011185B">
      <w:pPr>
        <w:spacing w:before="120" w:line="360" w:lineRule="auto"/>
        <w:ind w:right="1531"/>
        <w:jc w:val="both"/>
        <w:rPr>
          <w:rFonts w:ascii="Open Sans" w:hAnsi="Open Sans" w:cs="Open Sans"/>
          <w:b/>
          <w:bCs/>
          <w:lang w:val="en-GB"/>
        </w:rPr>
      </w:pPr>
      <w:r w:rsidRPr="0011185B">
        <w:rPr>
          <w:rFonts w:ascii="Open Sans" w:hAnsi="Open Sans" w:cs="Open Sans"/>
          <w:b/>
          <w:bCs/>
          <w:lang w:val="en-GB"/>
        </w:rPr>
        <w:t>Industrial AI: From Trend to Industrial Reality</w:t>
      </w:r>
    </w:p>
    <w:p w14:paraId="65F8AE4E" w14:textId="180D456B" w:rsidR="0011185B" w:rsidRPr="0011185B" w:rsidRDefault="0011185B" w:rsidP="0011185B">
      <w:pPr>
        <w:spacing w:before="120" w:line="360" w:lineRule="auto"/>
        <w:ind w:right="1531"/>
        <w:jc w:val="both"/>
        <w:rPr>
          <w:rFonts w:ascii="Open Sans" w:hAnsi="Open Sans" w:cs="Open Sans"/>
          <w:lang w:val="en-GB"/>
        </w:rPr>
      </w:pPr>
      <w:r w:rsidRPr="0011185B">
        <w:rPr>
          <w:rFonts w:ascii="Open Sans" w:hAnsi="Open Sans" w:cs="Open Sans"/>
          <w:lang w:val="en-GB"/>
        </w:rPr>
        <w:t>“Industrial AI” is no longer a topic of the future at SENSOR+TEST 2026, but rather an everyday reality in industry. Sensor technology provides the foundation: precise, structured, and AI-ready data. Applications from predictive maintenance, smart manufacturing, robotics, and data-driven quality assurance will be showcased. The focus is not only on algorithms but also on robust industrial systems. At the same time, edge computing and system integration are gaining importance: data is increasingly processed directly at the source, and decisions are prepared in real time. Sensor technology is thus becoming part of end-to-end digital architectures.</w:t>
      </w:r>
    </w:p>
    <w:p w14:paraId="1043C80C" w14:textId="50BD98CF" w:rsidR="0011185B" w:rsidRPr="0011185B" w:rsidRDefault="0011185B" w:rsidP="0011185B">
      <w:pPr>
        <w:spacing w:before="120" w:line="360" w:lineRule="auto"/>
        <w:ind w:right="1531"/>
        <w:jc w:val="both"/>
        <w:rPr>
          <w:rFonts w:ascii="Open Sans" w:hAnsi="Open Sans" w:cs="Open Sans"/>
          <w:lang w:val="en-GB"/>
        </w:rPr>
      </w:pPr>
      <w:r w:rsidRPr="0011185B">
        <w:rPr>
          <w:rFonts w:ascii="Open Sans" w:hAnsi="Open Sans" w:cs="Open Sans"/>
          <w:lang w:val="en-GB"/>
        </w:rPr>
        <w:t xml:space="preserve">A key trend at SENSOR+TEST 2026 is increasing system integration: Sensors are evolving from individual components into intelligent, networked systems that </w:t>
      </w:r>
      <w:r w:rsidRPr="0011185B">
        <w:rPr>
          <w:rFonts w:ascii="Open Sans" w:hAnsi="Open Sans" w:cs="Open Sans"/>
          <w:lang w:val="en-GB"/>
        </w:rPr>
        <w:lastRenderedPageBreak/>
        <w:t xml:space="preserve">measure, process, and communicate. Equally crucial is data quality as the foundation of every AI application. Without precise, synchronized, and traceable measurement data, many AI approaches remain theoretical. </w:t>
      </w:r>
      <w:proofErr w:type="spellStart"/>
      <w:r w:rsidRPr="0011185B">
        <w:rPr>
          <w:rFonts w:ascii="Open Sans" w:hAnsi="Open Sans" w:cs="Open Sans"/>
          <w:lang w:val="en-GB"/>
        </w:rPr>
        <w:t>Multisensor</w:t>
      </w:r>
      <w:proofErr w:type="spellEnd"/>
      <w:r w:rsidRPr="0011185B">
        <w:rPr>
          <w:rFonts w:ascii="Open Sans" w:hAnsi="Open Sans" w:cs="Open Sans"/>
          <w:lang w:val="en-GB"/>
        </w:rPr>
        <w:t xml:space="preserve"> fusion and edge-based data processing are also gaining importance</w:t>
      </w:r>
      <w:r>
        <w:rPr>
          <w:rFonts w:ascii="Open Sans" w:hAnsi="Open Sans" w:cs="Open Sans"/>
          <w:lang w:val="en-GB"/>
        </w:rPr>
        <w:t xml:space="preserve"> – </w:t>
      </w:r>
      <w:r w:rsidRPr="0011185B">
        <w:rPr>
          <w:rFonts w:ascii="Open Sans" w:hAnsi="Open Sans" w:cs="Open Sans"/>
          <w:lang w:val="en-GB"/>
        </w:rPr>
        <w:t>especially for autonomous systems, robotics, and smart manufacturing.</w:t>
      </w:r>
    </w:p>
    <w:p w14:paraId="39B70CB0" w14:textId="77777777" w:rsidR="00B62A9D" w:rsidRPr="0011185B" w:rsidRDefault="00B62A9D" w:rsidP="006A48B2">
      <w:pPr>
        <w:spacing w:before="120" w:line="360" w:lineRule="auto"/>
        <w:ind w:right="1531"/>
        <w:jc w:val="both"/>
        <w:rPr>
          <w:rFonts w:ascii="Open Sans" w:hAnsi="Open Sans" w:cs="Open Sans"/>
          <w:lang w:val="en-GB"/>
        </w:rPr>
      </w:pPr>
    </w:p>
    <w:p w14:paraId="3CDCEF63" w14:textId="330A04A7" w:rsidR="0011185B" w:rsidRPr="0011185B" w:rsidRDefault="0011185B" w:rsidP="0011185B">
      <w:pPr>
        <w:spacing w:before="120" w:line="360" w:lineRule="auto"/>
        <w:ind w:right="1531"/>
        <w:jc w:val="both"/>
        <w:rPr>
          <w:rFonts w:ascii="Open Sans" w:hAnsi="Open Sans" w:cs="Open Sans"/>
          <w:b/>
          <w:bCs/>
          <w:lang w:val="en-GB"/>
        </w:rPr>
      </w:pPr>
      <w:r w:rsidRPr="0011185B">
        <w:rPr>
          <w:rFonts w:ascii="Open Sans" w:hAnsi="Open Sans" w:cs="Open Sans"/>
          <w:b/>
          <w:bCs/>
          <w:lang w:val="en-GB"/>
        </w:rPr>
        <w:t>Knowledge, Exchange and Guidance</w:t>
      </w:r>
    </w:p>
    <w:p w14:paraId="724DF091" w14:textId="44CEBBBF" w:rsidR="0011185B" w:rsidRPr="0011185B" w:rsidRDefault="0011185B" w:rsidP="0011185B">
      <w:pPr>
        <w:spacing w:before="120" w:line="360" w:lineRule="auto"/>
        <w:ind w:right="1531"/>
        <w:jc w:val="both"/>
        <w:rPr>
          <w:rFonts w:ascii="Open Sans" w:hAnsi="Open Sans" w:cs="Open Sans"/>
          <w:lang w:val="en-GB"/>
        </w:rPr>
      </w:pPr>
      <w:r w:rsidRPr="0011185B">
        <w:rPr>
          <w:rFonts w:ascii="Open Sans" w:hAnsi="Open Sans" w:cs="Open Sans"/>
          <w:lang w:val="en-GB"/>
        </w:rPr>
        <w:t>A key feature of SENSOR+TEST 2026 is its extensive supporting program, featuring two conferences and a high-</w:t>
      </w:r>
      <w:proofErr w:type="spellStart"/>
      <w:r w:rsidRPr="0011185B">
        <w:rPr>
          <w:rFonts w:ascii="Open Sans" w:hAnsi="Open Sans" w:cs="Open Sans"/>
          <w:lang w:val="en-GB"/>
        </w:rPr>
        <w:t>caliber</w:t>
      </w:r>
      <w:proofErr w:type="spellEnd"/>
      <w:r w:rsidRPr="0011185B">
        <w:rPr>
          <w:rFonts w:ascii="Open Sans" w:hAnsi="Open Sans" w:cs="Open Sans"/>
          <w:lang w:val="en-GB"/>
        </w:rPr>
        <w:t xml:space="preserve"> expert forum.</w:t>
      </w:r>
    </w:p>
    <w:p w14:paraId="3312D347" w14:textId="297B366F" w:rsidR="0011185B" w:rsidRPr="0011185B" w:rsidRDefault="0011185B" w:rsidP="0011185B">
      <w:pPr>
        <w:spacing w:before="120" w:line="360" w:lineRule="auto"/>
        <w:ind w:right="1531"/>
        <w:jc w:val="both"/>
        <w:rPr>
          <w:rFonts w:ascii="Open Sans" w:hAnsi="Open Sans" w:cs="Open Sans"/>
          <w:lang w:val="en-GB"/>
        </w:rPr>
      </w:pPr>
      <w:r w:rsidRPr="0011185B">
        <w:rPr>
          <w:rFonts w:ascii="Open Sans" w:hAnsi="Open Sans" w:cs="Open Sans"/>
          <w:lang w:val="en-GB"/>
        </w:rPr>
        <w:t>The open expert forum offers concise presentations and direct insights into new applications on all three days of the trade show. It is complemented by thematic areas such as Condition Monitoring and Calibration, which specifically create spaces for dialog</w:t>
      </w:r>
      <w:r w:rsidR="00471352">
        <w:rPr>
          <w:rFonts w:ascii="Open Sans" w:hAnsi="Open Sans" w:cs="Open Sans"/>
          <w:lang w:val="en-GB"/>
        </w:rPr>
        <w:t xml:space="preserve"> </w:t>
      </w:r>
      <w:r w:rsidRPr="0011185B">
        <w:rPr>
          <w:rFonts w:ascii="Open Sans" w:hAnsi="Open Sans" w:cs="Open Sans"/>
          <w:lang w:val="en-GB"/>
        </w:rPr>
        <w:t>between manufacturers, researchers, and users. A highlight is the expert forum on “AI-Supported Measurement Technology and Sensor Technology – Intelligent Systems Between Innovation, Responsibility, and Practice,” which focuses on Industrial AI.</w:t>
      </w:r>
    </w:p>
    <w:p w14:paraId="74401FAF" w14:textId="04BCCC96" w:rsidR="0011185B" w:rsidRPr="0011185B" w:rsidRDefault="0011185B" w:rsidP="0011185B">
      <w:pPr>
        <w:spacing w:before="120" w:line="360" w:lineRule="auto"/>
        <w:ind w:right="1531"/>
        <w:jc w:val="both"/>
        <w:rPr>
          <w:rFonts w:ascii="Open Sans" w:hAnsi="Open Sans" w:cs="Open Sans"/>
          <w:lang w:val="en-GB"/>
        </w:rPr>
      </w:pPr>
      <w:r w:rsidRPr="0011185B">
        <w:rPr>
          <w:rFonts w:ascii="Open Sans" w:hAnsi="Open Sans" w:cs="Open Sans"/>
          <w:lang w:val="en-GB"/>
        </w:rPr>
        <w:t>Networking is thus actively facilitated</w:t>
      </w:r>
      <w:r>
        <w:rPr>
          <w:rFonts w:ascii="Open Sans" w:hAnsi="Open Sans" w:cs="Open Sans"/>
          <w:lang w:val="en-GB"/>
        </w:rPr>
        <w:t xml:space="preserve"> – </w:t>
      </w:r>
      <w:r w:rsidRPr="0011185B">
        <w:rPr>
          <w:rFonts w:ascii="Open Sans" w:hAnsi="Open Sans" w:cs="Open Sans"/>
          <w:lang w:val="en-GB"/>
        </w:rPr>
        <w:t>from short presentations to informal encounters in the supporting program. The goal is not to leave networking to chance, but to structure it professionally while keeping it open.</w:t>
      </w:r>
    </w:p>
    <w:p w14:paraId="787FFB9E" w14:textId="77777777" w:rsidR="004745D9" w:rsidRPr="0011185B" w:rsidRDefault="004745D9" w:rsidP="001F6C24">
      <w:pPr>
        <w:spacing w:before="120" w:line="360" w:lineRule="auto"/>
        <w:ind w:right="1531"/>
        <w:jc w:val="both"/>
        <w:rPr>
          <w:rFonts w:ascii="Open Sans" w:hAnsi="Open Sans" w:cs="Open Sans"/>
          <w:lang w:val="en-GB"/>
        </w:rPr>
      </w:pPr>
    </w:p>
    <w:p w14:paraId="6CB4C4F0" w14:textId="77777777" w:rsidR="0011185B" w:rsidRPr="0011185B" w:rsidRDefault="0011185B" w:rsidP="0011185B">
      <w:pPr>
        <w:spacing w:before="120" w:line="360" w:lineRule="auto"/>
        <w:ind w:right="1531"/>
        <w:jc w:val="both"/>
        <w:rPr>
          <w:rFonts w:ascii="Open Sans" w:hAnsi="Open Sans" w:cs="Open Sans"/>
          <w:b/>
          <w:bCs/>
          <w:lang w:val="en-GB"/>
        </w:rPr>
      </w:pPr>
      <w:r w:rsidRPr="0011185B">
        <w:rPr>
          <w:rFonts w:ascii="Open Sans" w:hAnsi="Open Sans" w:cs="Open Sans"/>
          <w:b/>
          <w:bCs/>
          <w:lang w:val="en-GB"/>
        </w:rPr>
        <w:t>Science and Industry in Direct Dialog</w:t>
      </w:r>
    </w:p>
    <w:p w14:paraId="23C3A559" w14:textId="2AC54AD7" w:rsidR="0011185B" w:rsidRPr="0011185B" w:rsidRDefault="0011185B" w:rsidP="0011185B">
      <w:pPr>
        <w:spacing w:before="120" w:line="360" w:lineRule="auto"/>
        <w:ind w:right="1531"/>
        <w:jc w:val="both"/>
        <w:rPr>
          <w:rFonts w:ascii="Open Sans" w:hAnsi="Open Sans" w:cs="Open Sans"/>
          <w:lang w:val="en-GB"/>
        </w:rPr>
      </w:pPr>
      <w:r w:rsidRPr="0011185B">
        <w:rPr>
          <w:rFonts w:ascii="Open Sans" w:hAnsi="Open Sans" w:cs="Open Sans"/>
          <w:lang w:val="en-GB"/>
        </w:rPr>
        <w:t>SENSOR+TEST 2026 will once again be accompanied by two conferences: the 23</w:t>
      </w:r>
      <w:r w:rsidR="00471352">
        <w:rPr>
          <w:rFonts w:ascii="Open Sans" w:hAnsi="Open Sans" w:cs="Open Sans"/>
          <w:lang w:val="en-GB"/>
        </w:rPr>
        <w:t>.</w:t>
      </w:r>
      <w:r w:rsidRPr="0011185B">
        <w:rPr>
          <w:rFonts w:ascii="Open Sans" w:hAnsi="Open Sans" w:cs="Open Sans"/>
          <w:lang w:val="en-GB"/>
        </w:rPr>
        <w:t xml:space="preserve"> ITG/GMA</w:t>
      </w:r>
      <w:r w:rsidR="00471352">
        <w:rPr>
          <w:rFonts w:ascii="Open Sans" w:hAnsi="Open Sans" w:cs="Open Sans"/>
          <w:lang w:val="en-GB"/>
        </w:rPr>
        <w:t>-</w:t>
      </w:r>
      <w:proofErr w:type="spellStart"/>
      <w:r w:rsidR="00471352">
        <w:rPr>
          <w:rFonts w:ascii="Open Sans" w:hAnsi="Open Sans" w:cs="Open Sans"/>
          <w:lang w:val="en-GB"/>
        </w:rPr>
        <w:t>Fachtagung</w:t>
      </w:r>
      <w:proofErr w:type="spellEnd"/>
      <w:r w:rsidR="00471352">
        <w:rPr>
          <w:rFonts w:ascii="Open Sans" w:hAnsi="Open Sans" w:cs="Open Sans"/>
          <w:lang w:val="en-GB"/>
        </w:rPr>
        <w:t xml:space="preserve"> </w:t>
      </w:r>
      <w:r w:rsidRPr="0011185B">
        <w:rPr>
          <w:rFonts w:ascii="Open Sans" w:hAnsi="Open Sans" w:cs="Open Sans"/>
          <w:lang w:val="en-GB"/>
        </w:rPr>
        <w:t>“Sensor</w:t>
      </w:r>
      <w:r w:rsidR="00471352">
        <w:rPr>
          <w:rFonts w:ascii="Open Sans" w:hAnsi="Open Sans" w:cs="Open Sans"/>
          <w:lang w:val="en-GB"/>
        </w:rPr>
        <w:t xml:space="preserve">en und </w:t>
      </w:r>
      <w:proofErr w:type="spellStart"/>
      <w:r w:rsidR="00471352">
        <w:rPr>
          <w:rFonts w:ascii="Open Sans" w:hAnsi="Open Sans" w:cs="Open Sans"/>
          <w:lang w:val="en-GB"/>
        </w:rPr>
        <w:t>Messsysteme</w:t>
      </w:r>
      <w:proofErr w:type="spellEnd"/>
      <w:r w:rsidR="00471352">
        <w:rPr>
          <w:rFonts w:ascii="Open Sans" w:hAnsi="Open Sans" w:cs="Open Sans"/>
          <w:lang w:val="en-GB"/>
        </w:rPr>
        <w:t>”</w:t>
      </w:r>
      <w:r w:rsidRPr="0011185B">
        <w:rPr>
          <w:rFonts w:ascii="Open Sans" w:hAnsi="Open Sans" w:cs="Open Sans"/>
          <w:lang w:val="en-GB"/>
        </w:rPr>
        <w:t xml:space="preserve"> and the European Test and Telemetry Conference (ETTC). Here, research, development, and industry come together directly. T</w:t>
      </w:r>
      <w:r w:rsidR="00471352">
        <w:rPr>
          <w:rFonts w:ascii="Open Sans" w:hAnsi="Open Sans" w:cs="Open Sans"/>
          <w:lang w:val="en-GB"/>
        </w:rPr>
        <w:t>he t</w:t>
      </w:r>
      <w:r w:rsidRPr="0011185B">
        <w:rPr>
          <w:rFonts w:ascii="Open Sans" w:hAnsi="Open Sans" w:cs="Open Sans"/>
          <w:lang w:val="en-GB"/>
        </w:rPr>
        <w:t>opics range from sensor technology and telemetry to IoT, edge computing, and AI, all the way to complex system architectures. The close integration of the conference</w:t>
      </w:r>
      <w:r w:rsidR="00471352">
        <w:rPr>
          <w:rFonts w:ascii="Open Sans" w:hAnsi="Open Sans" w:cs="Open Sans"/>
          <w:lang w:val="en-GB"/>
        </w:rPr>
        <w:t>s</w:t>
      </w:r>
      <w:r w:rsidRPr="0011185B">
        <w:rPr>
          <w:rFonts w:ascii="Open Sans" w:hAnsi="Open Sans" w:cs="Open Sans"/>
          <w:lang w:val="en-GB"/>
        </w:rPr>
        <w:t xml:space="preserve"> and the trade show enables direct knowledge transfer</w:t>
      </w:r>
      <w:r>
        <w:rPr>
          <w:rFonts w:ascii="Open Sans" w:hAnsi="Open Sans" w:cs="Open Sans"/>
          <w:lang w:val="en-GB"/>
        </w:rPr>
        <w:t xml:space="preserve"> – </w:t>
      </w:r>
      <w:r w:rsidRPr="0011185B">
        <w:rPr>
          <w:rFonts w:ascii="Open Sans" w:hAnsi="Open Sans" w:cs="Open Sans"/>
          <w:lang w:val="en-GB"/>
        </w:rPr>
        <w:t>not only through presentations but also through discussions on the exhibition floor.</w:t>
      </w:r>
    </w:p>
    <w:p w14:paraId="7A630595" w14:textId="77777777" w:rsidR="006A48B2" w:rsidRPr="0011185B" w:rsidRDefault="006A48B2" w:rsidP="00A05268">
      <w:pPr>
        <w:spacing w:before="120" w:line="360" w:lineRule="auto"/>
        <w:ind w:right="1531"/>
        <w:jc w:val="both"/>
        <w:rPr>
          <w:rFonts w:ascii="Open Sans" w:hAnsi="Open Sans" w:cs="Open Sans"/>
          <w:lang w:val="en-GB"/>
        </w:rPr>
      </w:pPr>
    </w:p>
    <w:p w14:paraId="00DC363C" w14:textId="77777777" w:rsidR="0011185B" w:rsidRPr="00430D0E" w:rsidRDefault="0011185B" w:rsidP="0011185B">
      <w:pPr>
        <w:spacing w:before="120" w:line="360" w:lineRule="auto"/>
        <w:ind w:right="1531"/>
        <w:jc w:val="both"/>
        <w:rPr>
          <w:rFonts w:ascii="Open Sans" w:hAnsi="Open Sans" w:cs="Open Sans"/>
          <w:b/>
          <w:bCs/>
          <w:lang w:val="en-GB"/>
        </w:rPr>
      </w:pPr>
      <w:r w:rsidRPr="00430D0E">
        <w:rPr>
          <w:rFonts w:ascii="Open Sans" w:hAnsi="Open Sans" w:cs="Open Sans"/>
          <w:b/>
          <w:bCs/>
          <w:lang w:val="en-GB"/>
        </w:rPr>
        <w:lastRenderedPageBreak/>
        <w:t>Specialization as a Strength</w:t>
      </w:r>
    </w:p>
    <w:p w14:paraId="66C40008" w14:textId="1F259061" w:rsidR="0011185B" w:rsidRPr="0011185B" w:rsidRDefault="0011185B" w:rsidP="0011185B">
      <w:pPr>
        <w:spacing w:before="120" w:line="360" w:lineRule="auto"/>
        <w:ind w:right="1531"/>
        <w:jc w:val="both"/>
        <w:rPr>
          <w:rFonts w:ascii="Open Sans" w:hAnsi="Open Sans" w:cs="Open Sans"/>
          <w:lang w:val="en-GB"/>
        </w:rPr>
      </w:pPr>
      <w:r w:rsidRPr="0011185B">
        <w:rPr>
          <w:rFonts w:ascii="Open Sans" w:hAnsi="Open Sans" w:cs="Open Sans"/>
          <w:lang w:val="en-GB"/>
        </w:rPr>
        <w:t>In an increasingly complex trade show landscape, specialization is gaining importance. SENSOR+TEST benefits from its clear focus on sensor technology, measurement, and testing. “Relevance comes from depth, not size,” says Schultz. Visitors find all relevant innovations in one place, while exhibitors reach a highly specialized professional audience.</w:t>
      </w:r>
    </w:p>
    <w:p w14:paraId="08421CDC" w14:textId="57235ACA" w:rsidR="0011185B" w:rsidRPr="0011185B" w:rsidRDefault="0011185B" w:rsidP="0011185B">
      <w:pPr>
        <w:spacing w:before="120" w:line="360" w:lineRule="auto"/>
        <w:ind w:right="1531"/>
        <w:jc w:val="both"/>
        <w:rPr>
          <w:rFonts w:ascii="Open Sans" w:hAnsi="Open Sans" w:cs="Open Sans"/>
          <w:lang w:val="en-GB"/>
        </w:rPr>
      </w:pPr>
      <w:r w:rsidRPr="0011185B">
        <w:rPr>
          <w:rFonts w:ascii="Open Sans" w:hAnsi="Open Sans" w:cs="Open Sans"/>
          <w:lang w:val="en-GB"/>
        </w:rPr>
        <w:t>SENSOR+TEST 2026 showcases an industry in transition: moving away from individual technologies toward integrated, data-driven systems. It is thus far more than a trade fair</w:t>
      </w:r>
      <w:r>
        <w:rPr>
          <w:rFonts w:ascii="Open Sans" w:hAnsi="Open Sans" w:cs="Open Sans"/>
          <w:lang w:val="en-GB"/>
        </w:rPr>
        <w:t xml:space="preserve"> – </w:t>
      </w:r>
      <w:r w:rsidRPr="0011185B">
        <w:rPr>
          <w:rFonts w:ascii="Open Sans" w:hAnsi="Open Sans" w:cs="Open Sans"/>
          <w:lang w:val="en-GB"/>
        </w:rPr>
        <w:t>it is a strategic hub for sensor technology, industrial AI, and industrial system architectures. “The more complex technologies become, the more important places become where they can be contextualized and further developed collaboratively,” says Elena Schultz. SENSOR+TEST remains precisely this kind of place: a workshop for future technologies</w:t>
      </w:r>
      <w:r>
        <w:rPr>
          <w:rFonts w:ascii="Open Sans" w:hAnsi="Open Sans" w:cs="Open Sans"/>
          <w:lang w:val="en-GB"/>
        </w:rPr>
        <w:t xml:space="preserve"> – </w:t>
      </w:r>
      <w:r w:rsidRPr="0011185B">
        <w:rPr>
          <w:rFonts w:ascii="Open Sans" w:hAnsi="Open Sans" w:cs="Open Sans"/>
          <w:lang w:val="en-GB"/>
        </w:rPr>
        <w:t>and a central meeting point for industrial transformation.</w:t>
      </w:r>
    </w:p>
    <w:p w14:paraId="6B59D140" w14:textId="2A3886A1" w:rsidR="0011185B" w:rsidRPr="0011185B" w:rsidRDefault="0011185B" w:rsidP="0011185B">
      <w:pPr>
        <w:spacing w:before="120" w:line="360" w:lineRule="auto"/>
        <w:ind w:right="1531"/>
        <w:jc w:val="both"/>
        <w:rPr>
          <w:rFonts w:ascii="Open Sans" w:hAnsi="Open Sans" w:cs="Open Sans"/>
          <w:lang w:val="en-GB"/>
        </w:rPr>
      </w:pPr>
      <w:r w:rsidRPr="0011185B">
        <w:rPr>
          <w:rFonts w:ascii="Open Sans" w:hAnsi="Open Sans" w:cs="Open Sans"/>
          <w:lang w:val="en-GB"/>
        </w:rPr>
        <w:t xml:space="preserve">“We invite the entire industry to actively shape the </w:t>
      </w:r>
      <w:r w:rsidR="00471352">
        <w:rPr>
          <w:rFonts w:ascii="Open Sans" w:hAnsi="Open Sans" w:cs="Open Sans"/>
          <w:lang w:val="en-GB"/>
        </w:rPr>
        <w:t>i</w:t>
      </w:r>
      <w:r w:rsidRPr="0011185B">
        <w:rPr>
          <w:rFonts w:ascii="Open Sans" w:hAnsi="Open Sans" w:cs="Open Sans"/>
          <w:lang w:val="en-GB"/>
        </w:rPr>
        <w:t xml:space="preserve">nnovation </w:t>
      </w:r>
      <w:r w:rsidR="00471352">
        <w:rPr>
          <w:rFonts w:ascii="Open Sans" w:hAnsi="Open Sans" w:cs="Open Sans"/>
          <w:lang w:val="en-GB"/>
        </w:rPr>
        <w:t>d</w:t>
      </w:r>
      <w:r w:rsidRPr="0011185B">
        <w:rPr>
          <w:rFonts w:ascii="Open Sans" w:hAnsi="Open Sans" w:cs="Open Sans"/>
          <w:lang w:val="en-GB"/>
        </w:rPr>
        <w:t>ialog</w:t>
      </w:r>
      <w:r>
        <w:rPr>
          <w:rFonts w:ascii="Open Sans" w:hAnsi="Open Sans" w:cs="Open Sans"/>
          <w:lang w:val="en-GB"/>
        </w:rPr>
        <w:t xml:space="preserve"> – </w:t>
      </w:r>
      <w:r w:rsidRPr="0011185B">
        <w:rPr>
          <w:rFonts w:ascii="Open Sans" w:hAnsi="Open Sans" w:cs="Open Sans"/>
          <w:lang w:val="en-GB"/>
        </w:rPr>
        <w:t>on-site in Nuremberg, through direct exchange between industry, research, and development. This is exactly where the momentum arises that turns ideas into concrete applications,” says Elena Schultz, already looking forward to the event.</w:t>
      </w:r>
    </w:p>
    <w:p w14:paraId="4EEE91F1" w14:textId="6FBD8054" w:rsidR="0011185B" w:rsidRPr="0011185B" w:rsidRDefault="0011185B" w:rsidP="0011185B">
      <w:pPr>
        <w:spacing w:before="120" w:line="360" w:lineRule="auto"/>
        <w:ind w:right="1531"/>
        <w:jc w:val="both"/>
        <w:rPr>
          <w:rFonts w:ascii="Open Sans" w:hAnsi="Open Sans" w:cs="Open Sans"/>
          <w:lang w:val="en-GB"/>
        </w:rPr>
      </w:pPr>
    </w:p>
    <w:p w14:paraId="6B6655D9" w14:textId="4DBBDA49" w:rsidR="0011185B" w:rsidRDefault="0011185B" w:rsidP="0011185B">
      <w:pPr>
        <w:spacing w:before="120" w:line="360" w:lineRule="auto"/>
        <w:ind w:right="1531"/>
        <w:jc w:val="both"/>
        <w:rPr>
          <w:rFonts w:ascii="Open Sans" w:hAnsi="Open Sans" w:cs="Open Sans"/>
          <w:lang w:val="en-GB"/>
        </w:rPr>
      </w:pPr>
      <w:r w:rsidRPr="0011185B">
        <w:rPr>
          <w:rFonts w:ascii="Open Sans" w:hAnsi="Open Sans" w:cs="Open Sans"/>
          <w:lang w:val="en-GB"/>
        </w:rPr>
        <w:t>SENSOR+TEST 202</w:t>
      </w:r>
      <w:r>
        <w:rPr>
          <w:rFonts w:ascii="Open Sans" w:hAnsi="Open Sans" w:cs="Open Sans"/>
          <w:lang w:val="en-GB"/>
        </w:rPr>
        <w:t>6</w:t>
      </w:r>
      <w:r w:rsidRPr="0011185B">
        <w:rPr>
          <w:rFonts w:ascii="Open Sans" w:hAnsi="Open Sans" w:cs="Open Sans"/>
          <w:lang w:val="en-GB"/>
        </w:rPr>
        <w:t xml:space="preserve"> will be open from 9 a.m. to 5 p.m. on all three days of the trade show. Visitors can register in advance online at </w:t>
      </w:r>
      <w:hyperlink r:id="rId13" w:history="1">
        <w:r w:rsidRPr="00992908">
          <w:rPr>
            <w:rStyle w:val="Hyperlink"/>
            <w:rFonts w:ascii="Open Sans" w:hAnsi="Open Sans" w:cs="Open Sans"/>
            <w:lang w:val="en-GB"/>
          </w:rPr>
          <w:t>https://www.sensor-test.de/en/visitors/your-exhibition-ticket</w:t>
        </w:r>
      </w:hyperlink>
      <w:r>
        <w:rPr>
          <w:rFonts w:ascii="Open Sans" w:hAnsi="Open Sans" w:cs="Open Sans"/>
          <w:lang w:val="en-GB"/>
        </w:rPr>
        <w:t>.</w:t>
      </w:r>
    </w:p>
    <w:p w14:paraId="0E808945" w14:textId="77777777" w:rsidR="007C6913" w:rsidRPr="0011185B" w:rsidRDefault="007C6913" w:rsidP="00A05268">
      <w:pPr>
        <w:spacing w:before="120" w:line="360" w:lineRule="auto"/>
        <w:ind w:right="1531"/>
        <w:jc w:val="both"/>
        <w:rPr>
          <w:rFonts w:ascii="Open Sans" w:hAnsi="Open Sans" w:cs="Open Sans"/>
          <w:lang w:val="en-GB"/>
        </w:rPr>
      </w:pPr>
    </w:p>
    <w:p w14:paraId="332E2B00" w14:textId="5F3B328F" w:rsidR="0011185B" w:rsidRPr="0011185B" w:rsidRDefault="0011185B" w:rsidP="0011185B">
      <w:pPr>
        <w:pStyle w:val="Formatvorlage1"/>
        <w:spacing w:before="120"/>
        <w:rPr>
          <w:rFonts w:ascii="Open Sans" w:hAnsi="Open Sans" w:cs="Open Sans"/>
          <w:sz w:val="20"/>
          <w:lang w:val="en-GB"/>
        </w:rPr>
      </w:pPr>
      <w:r w:rsidRPr="0011185B">
        <w:rPr>
          <w:rFonts w:ascii="Open Sans" w:hAnsi="Open Sans" w:cs="Open Sans"/>
          <w:sz w:val="20"/>
          <w:lang w:val="en-GB"/>
        </w:rPr>
        <w:t xml:space="preserve">Further information on SENSOR+TEST can be found at </w:t>
      </w:r>
      <w:hyperlink r:id="rId14" w:history="1">
        <w:r w:rsidRPr="00992908">
          <w:rPr>
            <w:rStyle w:val="Hyperlink"/>
            <w:rFonts w:ascii="Open Sans" w:hAnsi="Open Sans" w:cs="Open Sans"/>
            <w:sz w:val="20"/>
            <w:lang w:val="en-GB"/>
          </w:rPr>
          <w:t>www.sensor-test.com</w:t>
        </w:r>
      </w:hyperlink>
      <w:r>
        <w:rPr>
          <w:rFonts w:ascii="Open Sans" w:hAnsi="Open Sans" w:cs="Open Sans"/>
          <w:sz w:val="20"/>
          <w:lang w:val="en-GB"/>
        </w:rPr>
        <w:t>.</w:t>
      </w:r>
    </w:p>
    <w:p w14:paraId="0D345D7E" w14:textId="77777777" w:rsidR="0011185B" w:rsidRPr="00471352" w:rsidRDefault="0011185B" w:rsidP="0011185B">
      <w:pPr>
        <w:pStyle w:val="Formatvorlage1"/>
        <w:spacing w:before="120"/>
        <w:rPr>
          <w:rFonts w:ascii="Open Sans" w:hAnsi="Open Sans" w:cs="Open Sans"/>
          <w:sz w:val="20"/>
          <w:lang w:val="en-GB"/>
        </w:rPr>
      </w:pPr>
      <w:r w:rsidRPr="00471352">
        <w:rPr>
          <w:rFonts w:ascii="Open Sans" w:hAnsi="Open Sans" w:cs="Open Sans"/>
          <w:sz w:val="20"/>
          <w:lang w:val="en-GB"/>
        </w:rPr>
        <w:t>Upon publication, please provide a copy of the publication or a link.</w:t>
      </w:r>
    </w:p>
    <w:p w14:paraId="51ADB70D" w14:textId="2CF370FC" w:rsidR="00687588" w:rsidRPr="0011185B" w:rsidRDefault="00687588" w:rsidP="0011185B">
      <w:pPr>
        <w:pStyle w:val="Formatvorlage1"/>
        <w:spacing w:before="120"/>
        <w:rPr>
          <w:rFonts w:ascii="Open Sans" w:hAnsi="Open Sans" w:cs="Open Sans"/>
          <w:bCs/>
          <w:sz w:val="20"/>
          <w:lang w:val="en-GB"/>
        </w:rPr>
      </w:pPr>
    </w:p>
    <w:p w14:paraId="5FBFFD19" w14:textId="77777777" w:rsidR="00AA1720" w:rsidRPr="0011185B" w:rsidRDefault="00AA1720" w:rsidP="00D80799">
      <w:pPr>
        <w:pStyle w:val="Textkrper"/>
        <w:tabs>
          <w:tab w:val="left" w:pos="4487"/>
          <w:tab w:val="right" w:pos="7230"/>
        </w:tabs>
        <w:ind w:right="538"/>
        <w:rPr>
          <w:rFonts w:ascii="Open Sans" w:hAnsi="Open Sans" w:cs="Open Sans"/>
          <w:b/>
          <w:sz w:val="20"/>
          <w:lang w:val="en-GB"/>
        </w:rPr>
      </w:pPr>
    </w:p>
    <w:p w14:paraId="177E9331" w14:textId="77777777" w:rsidR="00AA1720" w:rsidRPr="0011185B" w:rsidRDefault="00AA1720" w:rsidP="00D80799">
      <w:pPr>
        <w:pStyle w:val="Textkrper"/>
        <w:tabs>
          <w:tab w:val="left" w:pos="4487"/>
          <w:tab w:val="right" w:pos="7230"/>
        </w:tabs>
        <w:ind w:right="538"/>
        <w:rPr>
          <w:rFonts w:ascii="Open Sans" w:hAnsi="Open Sans" w:cs="Open Sans"/>
          <w:b/>
          <w:sz w:val="20"/>
          <w:lang w:val="en-GB"/>
        </w:rPr>
      </w:pPr>
    </w:p>
    <w:p w14:paraId="7D263CBF" w14:textId="77777777" w:rsidR="00AA1720" w:rsidRPr="0011185B" w:rsidRDefault="00AA1720" w:rsidP="00D80799">
      <w:pPr>
        <w:pStyle w:val="Textkrper"/>
        <w:tabs>
          <w:tab w:val="left" w:pos="4487"/>
          <w:tab w:val="right" w:pos="7230"/>
        </w:tabs>
        <w:ind w:right="538"/>
        <w:rPr>
          <w:rFonts w:ascii="Open Sans" w:hAnsi="Open Sans" w:cs="Open Sans"/>
          <w:b/>
          <w:sz w:val="20"/>
          <w:lang w:val="en-GB"/>
        </w:rPr>
      </w:pPr>
    </w:p>
    <w:p w14:paraId="66A66330" w14:textId="77777777" w:rsidR="00AA1720" w:rsidRPr="0011185B" w:rsidRDefault="00AA1720" w:rsidP="00D80799">
      <w:pPr>
        <w:pStyle w:val="Textkrper"/>
        <w:tabs>
          <w:tab w:val="left" w:pos="4487"/>
          <w:tab w:val="right" w:pos="7230"/>
        </w:tabs>
        <w:ind w:right="538"/>
        <w:rPr>
          <w:rFonts w:ascii="Open Sans" w:hAnsi="Open Sans" w:cs="Open Sans"/>
          <w:b/>
          <w:sz w:val="20"/>
          <w:lang w:val="en-GB"/>
        </w:rPr>
      </w:pPr>
    </w:p>
    <w:p w14:paraId="3C371BDD" w14:textId="77777777" w:rsidR="00AA1720" w:rsidRPr="0011185B" w:rsidRDefault="00AA1720" w:rsidP="00D80799">
      <w:pPr>
        <w:pStyle w:val="Textkrper"/>
        <w:tabs>
          <w:tab w:val="left" w:pos="4487"/>
          <w:tab w:val="right" w:pos="7230"/>
        </w:tabs>
        <w:ind w:right="538"/>
        <w:rPr>
          <w:rFonts w:ascii="Open Sans" w:hAnsi="Open Sans" w:cs="Open Sans"/>
          <w:b/>
          <w:sz w:val="20"/>
          <w:lang w:val="en-GB"/>
        </w:rPr>
      </w:pPr>
    </w:p>
    <w:p w14:paraId="6982BFE3" w14:textId="77777777" w:rsidR="00AA1720" w:rsidRPr="0011185B" w:rsidRDefault="00AA1720" w:rsidP="00D80799">
      <w:pPr>
        <w:pStyle w:val="Textkrper"/>
        <w:tabs>
          <w:tab w:val="left" w:pos="4487"/>
          <w:tab w:val="right" w:pos="7230"/>
        </w:tabs>
        <w:ind w:right="538"/>
        <w:rPr>
          <w:rFonts w:ascii="Open Sans" w:hAnsi="Open Sans" w:cs="Open Sans"/>
          <w:b/>
          <w:sz w:val="20"/>
          <w:lang w:val="en-GB"/>
        </w:rPr>
      </w:pPr>
    </w:p>
    <w:p w14:paraId="55867C67" w14:textId="77777777" w:rsidR="00AA1720" w:rsidRPr="0011185B" w:rsidRDefault="00AA1720" w:rsidP="00D80799">
      <w:pPr>
        <w:pStyle w:val="Textkrper"/>
        <w:tabs>
          <w:tab w:val="left" w:pos="4487"/>
          <w:tab w:val="right" w:pos="7230"/>
        </w:tabs>
        <w:ind w:right="538"/>
        <w:rPr>
          <w:rFonts w:ascii="Open Sans" w:hAnsi="Open Sans" w:cs="Open Sans"/>
          <w:b/>
          <w:sz w:val="20"/>
          <w:lang w:val="en-GB"/>
        </w:rPr>
      </w:pPr>
    </w:p>
    <w:p w14:paraId="64079FEB" w14:textId="77777777" w:rsidR="00430D0E" w:rsidRDefault="00430D0E" w:rsidP="00007240">
      <w:pPr>
        <w:pStyle w:val="Textkrper"/>
        <w:tabs>
          <w:tab w:val="left" w:pos="4487"/>
          <w:tab w:val="right" w:pos="7230"/>
        </w:tabs>
        <w:ind w:right="538"/>
        <w:rPr>
          <w:rFonts w:ascii="Open Sans" w:hAnsi="Open Sans" w:cs="Open Sans"/>
          <w:b/>
          <w:bCs/>
          <w:sz w:val="20"/>
          <w:lang w:val="en-GB"/>
        </w:rPr>
      </w:pPr>
    </w:p>
    <w:p w14:paraId="0FF9167D" w14:textId="616E6AE4" w:rsidR="00007240" w:rsidRPr="00A92E28" w:rsidRDefault="00007240" w:rsidP="00007240">
      <w:pPr>
        <w:pStyle w:val="Textkrper"/>
        <w:tabs>
          <w:tab w:val="left" w:pos="4487"/>
          <w:tab w:val="right" w:pos="7230"/>
        </w:tabs>
        <w:ind w:right="538"/>
        <w:rPr>
          <w:rFonts w:ascii="Open Sans" w:hAnsi="Open Sans" w:cs="Open Sans"/>
          <w:b/>
          <w:sz w:val="20"/>
          <w:lang w:val="en-GB"/>
        </w:rPr>
      </w:pPr>
      <w:r w:rsidRPr="00A92E28">
        <w:rPr>
          <w:rFonts w:ascii="Open Sans" w:hAnsi="Open Sans" w:cs="Open Sans"/>
          <w:b/>
          <w:bCs/>
          <w:sz w:val="20"/>
          <w:lang w:val="en-GB"/>
        </w:rPr>
        <w:t>Press contact:</w:t>
      </w:r>
    </w:p>
    <w:p w14:paraId="61E0835D" w14:textId="77777777" w:rsidR="00007240" w:rsidRPr="00A92E28" w:rsidRDefault="00007240" w:rsidP="00007240">
      <w:pPr>
        <w:pStyle w:val="Textkrper"/>
        <w:tabs>
          <w:tab w:val="left" w:pos="4473"/>
          <w:tab w:val="right" w:pos="7230"/>
        </w:tabs>
        <w:ind w:right="538"/>
        <w:rPr>
          <w:rFonts w:ascii="Open Sans" w:hAnsi="Open Sans" w:cs="Open Sans"/>
          <w:sz w:val="20"/>
          <w:lang w:val="en-GB"/>
        </w:rPr>
      </w:pPr>
      <w:r w:rsidRPr="00A92E28">
        <w:rPr>
          <w:rFonts w:ascii="Open Sans" w:hAnsi="Open Sans" w:cs="Open Sans"/>
          <w:sz w:val="20"/>
          <w:lang w:val="en-GB"/>
        </w:rPr>
        <w:t xml:space="preserve">AMA Service GmbH </w:t>
      </w:r>
    </w:p>
    <w:p w14:paraId="7D1C6B56" w14:textId="77777777" w:rsidR="00007240" w:rsidRPr="00A92E28" w:rsidRDefault="00007240" w:rsidP="00007240">
      <w:pPr>
        <w:spacing w:line="360" w:lineRule="auto"/>
        <w:ind w:right="497"/>
        <w:jc w:val="both"/>
        <w:rPr>
          <w:rFonts w:ascii="Open Sans" w:hAnsi="Open Sans" w:cs="Open Sans"/>
          <w:lang w:val="en-GB"/>
        </w:rPr>
      </w:pPr>
      <w:r w:rsidRPr="00A92E28">
        <w:rPr>
          <w:rFonts w:ascii="Open Sans" w:hAnsi="Open Sans" w:cs="Open Sans"/>
          <w:lang w:val="en-GB"/>
        </w:rPr>
        <w:t>Von-</w:t>
      </w:r>
      <w:proofErr w:type="spellStart"/>
      <w:r w:rsidRPr="00A92E28">
        <w:rPr>
          <w:rFonts w:ascii="Open Sans" w:hAnsi="Open Sans" w:cs="Open Sans"/>
          <w:lang w:val="en-GB"/>
        </w:rPr>
        <w:t>Münchhausen</w:t>
      </w:r>
      <w:proofErr w:type="spellEnd"/>
      <w:r w:rsidRPr="00A92E28">
        <w:rPr>
          <w:rFonts w:ascii="Open Sans" w:hAnsi="Open Sans" w:cs="Open Sans"/>
          <w:lang w:val="en-GB"/>
        </w:rPr>
        <w:t>-</w:t>
      </w:r>
      <w:proofErr w:type="spellStart"/>
      <w:r w:rsidRPr="00A92E28">
        <w:rPr>
          <w:rFonts w:ascii="Open Sans" w:hAnsi="Open Sans" w:cs="Open Sans"/>
          <w:lang w:val="en-GB"/>
        </w:rPr>
        <w:t>Straße</w:t>
      </w:r>
      <w:proofErr w:type="spellEnd"/>
      <w:r w:rsidRPr="00A92E28">
        <w:rPr>
          <w:rFonts w:ascii="Open Sans" w:hAnsi="Open Sans" w:cs="Open Sans"/>
          <w:lang w:val="en-GB"/>
        </w:rPr>
        <w:t xml:space="preserve"> 49, 31515 </w:t>
      </w:r>
      <w:proofErr w:type="spellStart"/>
      <w:r w:rsidRPr="00A92E28">
        <w:rPr>
          <w:rFonts w:ascii="Open Sans" w:hAnsi="Open Sans" w:cs="Open Sans"/>
          <w:lang w:val="en-GB"/>
        </w:rPr>
        <w:t>Wunstorf</w:t>
      </w:r>
      <w:proofErr w:type="spellEnd"/>
      <w:r w:rsidRPr="00A92E28">
        <w:rPr>
          <w:rFonts w:ascii="Open Sans" w:hAnsi="Open Sans" w:cs="Open Sans"/>
          <w:lang w:val="en-GB"/>
        </w:rPr>
        <w:t>, Germany</w:t>
      </w:r>
    </w:p>
    <w:p w14:paraId="464EB94E" w14:textId="77777777" w:rsidR="00007240" w:rsidRPr="00A92E28" w:rsidRDefault="00007240" w:rsidP="00007240">
      <w:pPr>
        <w:pStyle w:val="Textkrper"/>
        <w:tabs>
          <w:tab w:val="left" w:pos="4473"/>
          <w:tab w:val="right" w:pos="7230"/>
        </w:tabs>
        <w:ind w:right="539"/>
        <w:rPr>
          <w:rFonts w:ascii="Open Sans" w:hAnsi="Open Sans" w:cs="Open Sans"/>
          <w:sz w:val="10"/>
          <w:szCs w:val="10"/>
          <w:lang w:val="en-GB"/>
        </w:rPr>
      </w:pPr>
    </w:p>
    <w:p w14:paraId="5527B0F0" w14:textId="77777777" w:rsidR="00007240" w:rsidRPr="00A92E28" w:rsidRDefault="00007240" w:rsidP="00007240">
      <w:pPr>
        <w:pStyle w:val="Textkrper"/>
        <w:tabs>
          <w:tab w:val="left" w:pos="4473"/>
          <w:tab w:val="right" w:pos="7230"/>
        </w:tabs>
        <w:ind w:right="538"/>
        <w:rPr>
          <w:rFonts w:ascii="Open Sans" w:hAnsi="Open Sans" w:cs="Open Sans"/>
          <w:sz w:val="20"/>
          <w:lang w:val="en-GB"/>
        </w:rPr>
      </w:pPr>
      <w:r w:rsidRPr="00A92E28">
        <w:rPr>
          <w:rFonts w:ascii="Open Sans" w:hAnsi="Open Sans" w:cs="Open Sans"/>
          <w:sz w:val="20"/>
          <w:lang w:val="en-GB"/>
        </w:rPr>
        <w:t>Dirk Schaar</w:t>
      </w:r>
    </w:p>
    <w:p w14:paraId="6EBBCB97" w14:textId="77777777" w:rsidR="00007240" w:rsidRPr="00A92E28" w:rsidRDefault="00007240" w:rsidP="00007240">
      <w:pPr>
        <w:pStyle w:val="Textkrper"/>
        <w:tabs>
          <w:tab w:val="left" w:pos="4473"/>
          <w:tab w:val="right" w:pos="7230"/>
        </w:tabs>
        <w:ind w:right="538"/>
        <w:rPr>
          <w:rFonts w:ascii="Open Sans" w:hAnsi="Open Sans" w:cs="Open Sans"/>
          <w:sz w:val="20"/>
          <w:lang w:val="en-GB"/>
        </w:rPr>
      </w:pPr>
      <w:r w:rsidRPr="00A92E28">
        <w:rPr>
          <w:rFonts w:ascii="Open Sans" w:hAnsi="Open Sans" w:cs="Open Sans"/>
          <w:sz w:val="20"/>
          <w:lang w:val="en-GB"/>
        </w:rPr>
        <w:t xml:space="preserve">Tel. +49 6131 26751-93, </w:t>
      </w:r>
      <w:hyperlink r:id="rId15" w:history="1">
        <w:r w:rsidRPr="00A92E28">
          <w:rPr>
            <w:rStyle w:val="Hyperlink"/>
            <w:rFonts w:ascii="Open Sans" w:hAnsi="Open Sans" w:cs="Open Sans"/>
            <w:sz w:val="20"/>
            <w:lang w:val="en-GB"/>
          </w:rPr>
          <w:t>presse@sensor-test.com</w:t>
        </w:r>
      </w:hyperlink>
      <w:r w:rsidRPr="00A92E28">
        <w:rPr>
          <w:rFonts w:ascii="Open Sans" w:hAnsi="Open Sans" w:cs="Open Sans"/>
          <w:sz w:val="20"/>
          <w:lang w:val="en-GB"/>
        </w:rPr>
        <w:br/>
      </w:r>
    </w:p>
    <w:p w14:paraId="357E48FB" w14:textId="77777777" w:rsidR="00007240" w:rsidRDefault="00007240" w:rsidP="00007240">
      <w:pPr>
        <w:pStyle w:val="Textkrper"/>
        <w:tabs>
          <w:tab w:val="left" w:pos="4473"/>
          <w:tab w:val="right" w:pos="7230"/>
        </w:tabs>
        <w:ind w:right="1182"/>
        <w:rPr>
          <w:rFonts w:ascii="Open Sans" w:hAnsi="Open Sans" w:cs="Open Sans"/>
          <w:sz w:val="20"/>
          <w:lang w:val="en-GB"/>
        </w:rPr>
      </w:pPr>
      <w:r w:rsidRPr="0021669B">
        <w:rPr>
          <w:rFonts w:ascii="Open Sans" w:hAnsi="Open Sans" w:cs="Open Sans"/>
          <w:sz w:val="20"/>
          <w:lang w:val="en-GB"/>
        </w:rPr>
        <w:t>Further press releases and photos relating to SENSOR+TEST are available for journalists to download free of charge a</w:t>
      </w:r>
      <w:r>
        <w:rPr>
          <w:rFonts w:ascii="Open Sans" w:hAnsi="Open Sans" w:cs="Open Sans"/>
          <w:sz w:val="20"/>
          <w:lang w:val="en-GB"/>
        </w:rPr>
        <w:t xml:space="preserve">t </w:t>
      </w:r>
      <w:hyperlink r:id="rId16" w:history="1">
        <w:r w:rsidRPr="0021669B">
          <w:rPr>
            <w:rStyle w:val="Hyperlink"/>
            <w:rFonts w:ascii="Open Sans" w:hAnsi="Open Sans" w:cs="Open Sans"/>
            <w:b/>
            <w:bCs/>
            <w:sz w:val="20"/>
            <w:lang w:val="en-GB"/>
          </w:rPr>
          <w:t>www.sensor-test.de/en/press</w:t>
        </w:r>
      </w:hyperlink>
      <w:r w:rsidRPr="0021669B">
        <w:rPr>
          <w:rFonts w:ascii="Open Sans" w:hAnsi="Open Sans" w:cs="Open Sans"/>
          <w:sz w:val="20"/>
          <w:lang w:val="en-GB"/>
        </w:rPr>
        <w:t>.</w:t>
      </w:r>
    </w:p>
    <w:p w14:paraId="48C29907" w14:textId="77777777" w:rsidR="00007240" w:rsidRPr="0021669B" w:rsidRDefault="00007240" w:rsidP="00007240">
      <w:pPr>
        <w:pStyle w:val="Textkrper"/>
        <w:tabs>
          <w:tab w:val="left" w:pos="4473"/>
          <w:tab w:val="right" w:pos="7230"/>
        </w:tabs>
        <w:ind w:right="1182"/>
        <w:rPr>
          <w:rFonts w:ascii="Open Sans" w:hAnsi="Open Sans" w:cs="Open Sans"/>
          <w:sz w:val="20"/>
          <w:lang w:val="en-GB"/>
        </w:rPr>
      </w:pPr>
    </w:p>
    <w:p w14:paraId="6C758532" w14:textId="77777777" w:rsidR="00007240" w:rsidRPr="0021669B" w:rsidRDefault="00007240" w:rsidP="00007240">
      <w:pPr>
        <w:pStyle w:val="Formatvorlage1"/>
        <w:spacing w:before="120"/>
        <w:rPr>
          <w:rFonts w:ascii="Open Sans" w:hAnsi="Open Sans" w:cs="Open Sans"/>
          <w:b/>
          <w:color w:val="000000"/>
          <w:sz w:val="20"/>
          <w:lang w:val="en-GB"/>
        </w:rPr>
      </w:pPr>
      <w:r w:rsidRPr="0021669B">
        <w:rPr>
          <w:rFonts w:ascii="Open Sans" w:hAnsi="Open Sans" w:cs="Open Sans"/>
          <w:b/>
          <w:bCs/>
          <w:color w:val="000000"/>
          <w:sz w:val="20"/>
          <w:lang w:val="en-GB"/>
        </w:rPr>
        <w:t>Follow SENSOR+TEST on social media:</w:t>
      </w:r>
    </w:p>
    <w:p w14:paraId="7383BF54" w14:textId="77777777" w:rsidR="00007240" w:rsidRDefault="00007240" w:rsidP="00007240">
      <w:pPr>
        <w:pStyle w:val="Formatvorlage1"/>
        <w:spacing w:before="120"/>
        <w:ind w:right="0"/>
        <w:rPr>
          <w:rStyle w:val="Hyperlink"/>
          <w:rFonts w:ascii="Open Sans" w:eastAsia="StarSymbol" w:hAnsi="Open Sans" w:cs="Open Sans"/>
          <w:sz w:val="20"/>
          <w:lang w:val="en-GB"/>
        </w:rPr>
      </w:pPr>
      <w:r>
        <w:rPr>
          <w:rFonts w:ascii="Open Sans" w:hAnsi="Open Sans" w:cs="Open Sans"/>
          <w:b/>
          <w:color w:val="000000"/>
          <w:sz w:val="20"/>
          <w:lang w:val="en-GB"/>
        </w:rPr>
        <w:t>X</w:t>
      </w:r>
      <w:r w:rsidRPr="00D80799">
        <w:rPr>
          <w:rFonts w:ascii="Open Sans" w:hAnsi="Open Sans" w:cs="Open Sans"/>
          <w:b/>
          <w:color w:val="000000"/>
          <w:sz w:val="20"/>
          <w:lang w:val="en-GB"/>
        </w:rPr>
        <w:t>:</w:t>
      </w:r>
      <w:r>
        <w:rPr>
          <w:rFonts w:ascii="Open Sans" w:hAnsi="Open Sans" w:cs="Open Sans"/>
          <w:b/>
          <w:color w:val="000000"/>
          <w:sz w:val="20"/>
          <w:lang w:val="en-GB"/>
        </w:rPr>
        <w:tab/>
      </w:r>
      <w:r w:rsidRPr="00D80799">
        <w:rPr>
          <w:rFonts w:ascii="Open Sans" w:hAnsi="Open Sans" w:cs="Open Sans"/>
          <w:b/>
          <w:color w:val="000000"/>
          <w:sz w:val="20"/>
          <w:lang w:val="en-GB"/>
        </w:rPr>
        <w:t xml:space="preserve"> </w:t>
      </w:r>
      <w:r w:rsidRPr="00D80799">
        <w:rPr>
          <w:rFonts w:ascii="Open Sans" w:hAnsi="Open Sans" w:cs="Open Sans"/>
          <w:b/>
          <w:color w:val="000000"/>
          <w:sz w:val="20"/>
          <w:lang w:val="en-GB"/>
        </w:rPr>
        <w:tab/>
      </w:r>
      <w:hyperlink r:id="rId17" w:history="1">
        <w:r w:rsidRPr="00FB0E56">
          <w:rPr>
            <w:rStyle w:val="Hyperlink"/>
            <w:rFonts w:ascii="Open Sans" w:hAnsi="Open Sans" w:cs="Open Sans"/>
            <w:bCs/>
            <w:sz w:val="20"/>
            <w:lang w:val="en-GB"/>
          </w:rPr>
          <w:t>https://x.com/sensorplustest</w:t>
        </w:r>
      </w:hyperlink>
    </w:p>
    <w:p w14:paraId="204FF693" w14:textId="77777777" w:rsidR="00007240" w:rsidRPr="00D80799" w:rsidRDefault="00007240" w:rsidP="00007240">
      <w:pPr>
        <w:pStyle w:val="Formatvorlage1"/>
        <w:spacing w:before="120"/>
        <w:ind w:right="0"/>
        <w:rPr>
          <w:rFonts w:ascii="Open Sans" w:hAnsi="Open Sans" w:cs="Open Sans"/>
          <w:sz w:val="20"/>
          <w:lang w:val="en-GB"/>
        </w:rPr>
      </w:pPr>
      <w:r w:rsidRPr="00D80799">
        <w:rPr>
          <w:rFonts w:ascii="Open Sans" w:hAnsi="Open Sans" w:cs="Open Sans"/>
          <w:b/>
          <w:color w:val="000000"/>
          <w:sz w:val="20"/>
          <w:lang w:val="en-GB"/>
        </w:rPr>
        <w:t>Facebook:</w:t>
      </w:r>
      <w:r w:rsidRPr="00D80799">
        <w:rPr>
          <w:rFonts w:ascii="Open Sans" w:hAnsi="Open Sans" w:cs="Open Sans"/>
          <w:b/>
          <w:color w:val="000000"/>
          <w:sz w:val="20"/>
          <w:lang w:val="en-GB"/>
        </w:rPr>
        <w:tab/>
      </w:r>
      <w:hyperlink r:id="rId18" w:history="1">
        <w:r w:rsidRPr="00D80799">
          <w:rPr>
            <w:rStyle w:val="Hyperlink"/>
            <w:rFonts w:ascii="Open Sans" w:eastAsia="StarSymbol" w:hAnsi="Open Sans" w:cs="Open Sans"/>
            <w:sz w:val="20"/>
            <w:lang w:val="en-GB"/>
          </w:rPr>
          <w:t>https://www.facebook.com/sensorplustest/</w:t>
        </w:r>
      </w:hyperlink>
      <w:r>
        <w:rPr>
          <w:rStyle w:val="Hyperlink"/>
          <w:rFonts w:ascii="Open Sans" w:eastAsia="StarSymbol" w:hAnsi="Open Sans" w:cs="Open Sans"/>
          <w:sz w:val="20"/>
          <w:lang w:val="en-GB"/>
        </w:rPr>
        <w:br/>
      </w:r>
      <w:r w:rsidRPr="00D80799">
        <w:rPr>
          <w:rFonts w:ascii="Open Sans" w:hAnsi="Open Sans" w:cs="Open Sans"/>
          <w:b/>
          <w:color w:val="000000"/>
          <w:sz w:val="20"/>
          <w:lang w:val="en-GB"/>
        </w:rPr>
        <w:t>LinkedIn:</w:t>
      </w:r>
      <w:r w:rsidRPr="00D80799">
        <w:rPr>
          <w:rFonts w:ascii="Open Sans" w:hAnsi="Open Sans" w:cs="Open Sans"/>
          <w:b/>
          <w:color w:val="000000"/>
          <w:sz w:val="20"/>
          <w:lang w:val="en-GB"/>
        </w:rPr>
        <w:tab/>
      </w:r>
      <w:hyperlink r:id="rId19" w:history="1">
        <w:r w:rsidRPr="00D80799">
          <w:rPr>
            <w:rStyle w:val="Hyperlink"/>
            <w:rFonts w:ascii="Open Sans" w:eastAsia="StarSymbol" w:hAnsi="Open Sans" w:cs="Open Sans"/>
            <w:sz w:val="20"/>
            <w:lang w:val="en-GB"/>
          </w:rPr>
          <w:t>https://www.linkedin.com/company/sensor-test/</w:t>
        </w:r>
      </w:hyperlink>
    </w:p>
    <w:p w14:paraId="1543B6B6" w14:textId="507768B7" w:rsidR="00434275" w:rsidRPr="00007240" w:rsidRDefault="00434275" w:rsidP="00007240">
      <w:pPr>
        <w:pStyle w:val="Textkrper"/>
        <w:tabs>
          <w:tab w:val="left" w:pos="4487"/>
          <w:tab w:val="right" w:pos="7230"/>
        </w:tabs>
        <w:ind w:right="538"/>
        <w:rPr>
          <w:rFonts w:ascii="Open Sans" w:hAnsi="Open Sans" w:cs="Open Sans"/>
          <w:sz w:val="20"/>
          <w:lang w:val="en-GB"/>
        </w:rPr>
      </w:pPr>
    </w:p>
    <w:sectPr w:rsidR="00434275" w:rsidRPr="00007240">
      <w:headerReference w:type="default" r:id="rId20"/>
      <w:footerReference w:type="default" r:id="rId21"/>
      <w:footerReference w:type="first" r:id="rId22"/>
      <w:footnotePr>
        <w:pos w:val="beneathText"/>
      </w:footnotePr>
      <w:pgSz w:w="12240" w:h="15840" w:code="1"/>
      <w:pgMar w:top="1418" w:right="1418" w:bottom="28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4703" w14:textId="77777777" w:rsidR="00AD0FB7" w:rsidRDefault="00AD0FB7">
      <w:r>
        <w:separator/>
      </w:r>
    </w:p>
  </w:endnote>
  <w:endnote w:type="continuationSeparator" w:id="0">
    <w:p w14:paraId="00F15AB4" w14:textId="77777777" w:rsidR="00AD0FB7" w:rsidRDefault="00AD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auto"/>
    <w:pitch w:val="variable"/>
    <w:sig w:usb0="E00002FF" w:usb1="4000201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4E4E" w14:textId="77777777" w:rsidR="004E185F" w:rsidRDefault="004E185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73C6" w14:textId="59802787" w:rsidR="002415B4" w:rsidRDefault="002415B4">
    <w:pPr>
      <w:pStyle w:val="Fuzeile"/>
    </w:pPr>
  </w:p>
  <w:p w14:paraId="24795384" w14:textId="5D85B0E3" w:rsidR="002415B4" w:rsidRDefault="00241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2129" w14:textId="77777777" w:rsidR="00AD0FB7" w:rsidRDefault="00AD0FB7">
      <w:r>
        <w:separator/>
      </w:r>
    </w:p>
  </w:footnote>
  <w:footnote w:type="continuationSeparator" w:id="0">
    <w:p w14:paraId="7394FE2F" w14:textId="77777777" w:rsidR="00AD0FB7" w:rsidRDefault="00AD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557" w14:textId="6F9ADF92" w:rsidR="004E185F" w:rsidRPr="0011185B" w:rsidRDefault="005863EB">
    <w:pPr>
      <w:pStyle w:val="Kopfzeile"/>
      <w:tabs>
        <w:tab w:val="clear" w:pos="4536"/>
        <w:tab w:val="clear" w:pos="9072"/>
        <w:tab w:val="right" w:pos="7797"/>
      </w:tabs>
      <w:spacing w:line="312" w:lineRule="auto"/>
      <w:ind w:right="1531"/>
      <w:rPr>
        <w:rFonts w:ascii="Arial" w:hAnsi="Arial" w:cs="Arial"/>
        <w:sz w:val="18"/>
        <w:lang w:val="en-GB"/>
      </w:rPr>
    </w:pPr>
    <w:r w:rsidRPr="0011185B">
      <w:rPr>
        <w:rFonts w:ascii="Arial" w:hAnsi="Arial" w:cs="Arial"/>
        <w:b/>
        <w:bCs/>
        <w:spacing w:val="-4"/>
        <w:sz w:val="18"/>
        <w:lang w:val="en-GB"/>
      </w:rPr>
      <w:t>SENSOR+TEST 20</w:t>
    </w:r>
    <w:r w:rsidR="00687588" w:rsidRPr="0011185B">
      <w:rPr>
        <w:rFonts w:ascii="Arial" w:hAnsi="Arial" w:cs="Arial"/>
        <w:b/>
        <w:bCs/>
        <w:spacing w:val="-4"/>
        <w:sz w:val="18"/>
        <w:lang w:val="en-GB"/>
      </w:rPr>
      <w:t>2</w:t>
    </w:r>
    <w:r w:rsidR="006A48B2" w:rsidRPr="0011185B">
      <w:rPr>
        <w:rFonts w:ascii="Arial" w:hAnsi="Arial" w:cs="Arial"/>
        <w:b/>
        <w:bCs/>
        <w:spacing w:val="-4"/>
        <w:sz w:val="18"/>
        <w:lang w:val="en-GB"/>
      </w:rPr>
      <w:t>6</w:t>
    </w:r>
    <w:r w:rsidR="003C693F" w:rsidRPr="0011185B">
      <w:rPr>
        <w:rFonts w:ascii="Arial" w:hAnsi="Arial" w:cs="Arial"/>
        <w:b/>
        <w:bCs/>
        <w:spacing w:val="-4"/>
        <w:sz w:val="18"/>
        <w:lang w:val="en-GB"/>
      </w:rPr>
      <w:t xml:space="preserve"> – </w:t>
    </w:r>
    <w:r w:rsidR="0011185B" w:rsidRPr="0011185B">
      <w:rPr>
        <w:rFonts w:ascii="Arial" w:hAnsi="Arial" w:cs="Arial"/>
        <w:b/>
        <w:bCs/>
        <w:spacing w:val="-4"/>
        <w:sz w:val="18"/>
        <w:lang w:val="en-GB"/>
      </w:rPr>
      <w:t>The Measurement F</w:t>
    </w:r>
    <w:r w:rsidR="0011185B">
      <w:rPr>
        <w:rFonts w:ascii="Arial" w:hAnsi="Arial" w:cs="Arial"/>
        <w:b/>
        <w:bCs/>
        <w:spacing w:val="-4"/>
        <w:sz w:val="18"/>
        <w:lang w:val="en-GB"/>
      </w:rPr>
      <w:t>air</w:t>
    </w:r>
    <w:r w:rsidR="004E185F" w:rsidRPr="0011185B">
      <w:rPr>
        <w:rFonts w:ascii="Arial" w:hAnsi="Arial" w:cs="Arial"/>
        <w:spacing w:val="-4"/>
        <w:sz w:val="18"/>
        <w:lang w:val="en-GB"/>
      </w:rPr>
      <w:tab/>
    </w:r>
    <w:r w:rsidR="004E185F">
      <w:rPr>
        <w:rFonts w:ascii="Arial" w:hAnsi="Arial" w:cs="Arial"/>
        <w:sz w:val="18"/>
      </w:rPr>
      <w:fldChar w:fldCharType="begin"/>
    </w:r>
    <w:r w:rsidR="004E185F" w:rsidRPr="0011185B">
      <w:rPr>
        <w:rFonts w:ascii="Arial" w:hAnsi="Arial" w:cs="Arial"/>
        <w:sz w:val="18"/>
        <w:lang w:val="en-GB"/>
      </w:rPr>
      <w:instrText xml:space="preserve"> PAGE </w:instrText>
    </w:r>
    <w:r w:rsidR="004E185F">
      <w:rPr>
        <w:rFonts w:ascii="Arial" w:hAnsi="Arial" w:cs="Arial"/>
        <w:sz w:val="18"/>
      </w:rPr>
      <w:fldChar w:fldCharType="separate"/>
    </w:r>
    <w:r w:rsidR="00981D64" w:rsidRPr="0011185B">
      <w:rPr>
        <w:rFonts w:ascii="Arial" w:hAnsi="Arial" w:cs="Arial"/>
        <w:noProof/>
        <w:sz w:val="18"/>
        <w:lang w:val="en-GB"/>
      </w:rPr>
      <w:t>2</w:t>
    </w:r>
    <w:r w:rsidR="004E185F">
      <w:rPr>
        <w:rFonts w:ascii="Arial" w:hAnsi="Arial" w:cs="Arial"/>
        <w:sz w:val="18"/>
      </w:rPr>
      <w:fldChar w:fldCharType="end"/>
    </w:r>
    <w:r w:rsidR="004E185F" w:rsidRPr="0011185B">
      <w:rPr>
        <w:rFonts w:ascii="Arial" w:hAnsi="Arial" w:cs="Arial"/>
        <w:sz w:val="18"/>
        <w:lang w:val="en-GB"/>
      </w:rPr>
      <w:t>/</w:t>
    </w:r>
    <w:r w:rsidR="00854585" w:rsidRPr="0011185B">
      <w:rPr>
        <w:rFonts w:ascii="Arial" w:hAnsi="Arial" w:cs="Arial"/>
        <w:sz w:val="18"/>
        <w:lang w:val="en-GB"/>
      </w:rPr>
      <w:t>5</w:t>
    </w:r>
  </w:p>
  <w:p w14:paraId="36D7AC47" w14:textId="495E63CE" w:rsidR="004E185F" w:rsidRPr="00007240" w:rsidRDefault="00007240">
    <w:pPr>
      <w:pStyle w:val="Kopfzeile"/>
      <w:tabs>
        <w:tab w:val="clear" w:pos="4536"/>
        <w:tab w:val="clear" w:pos="9072"/>
        <w:tab w:val="right" w:pos="7371"/>
        <w:tab w:val="right" w:pos="7513"/>
      </w:tabs>
      <w:ind w:right="1531"/>
      <w:rPr>
        <w:rFonts w:ascii="Arial" w:hAnsi="Arial" w:cs="Arial"/>
        <w:spacing w:val="-4"/>
        <w:sz w:val="18"/>
        <w:lang w:val="en-GB"/>
      </w:rPr>
    </w:pPr>
    <w:r w:rsidRPr="00007240">
      <w:rPr>
        <w:rFonts w:ascii="Arial" w:hAnsi="Arial" w:cs="Arial"/>
        <w:spacing w:val="-4"/>
        <w:sz w:val="18"/>
        <w:lang w:val="en-GB"/>
      </w:rPr>
      <w:t>Sensor</w:t>
    </w:r>
    <w:r>
      <w:rPr>
        <w:rFonts w:ascii="Arial" w:hAnsi="Arial" w:cs="Arial"/>
        <w:spacing w:val="-4"/>
        <w:sz w:val="18"/>
        <w:lang w:val="en-GB"/>
      </w:rPr>
      <w:t>s</w:t>
    </w:r>
    <w:r w:rsidRPr="00007240">
      <w:rPr>
        <w:rFonts w:ascii="Arial" w:hAnsi="Arial" w:cs="Arial"/>
        <w:spacing w:val="-4"/>
        <w:sz w:val="18"/>
        <w:lang w:val="en-GB"/>
      </w:rPr>
      <w:t xml:space="preserve">, measurement technology and industrial AI are converging to form intelligent systems </w:t>
    </w:r>
    <w:r w:rsidR="002415B4" w:rsidRPr="00007240">
      <w:rPr>
        <w:rFonts w:ascii="Arial" w:hAnsi="Arial" w:cs="Arial"/>
        <w:spacing w:val="-4"/>
        <w:sz w:val="18"/>
        <w:lang w:val="en-GB"/>
      </w:rPr>
      <w:br/>
    </w:r>
    <w:r w:rsidR="002415B4" w:rsidRPr="00007240">
      <w:rPr>
        <w:rFonts w:ascii="Arial" w:hAnsi="Arial" w:cs="Arial"/>
        <w:spacing w:val="-4"/>
        <w:sz w:val="18"/>
        <w:lang w:val="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pPr>
    </w:lvl>
    <w:lvl w:ilvl="1">
      <w:start w:val="1"/>
      <w:numFmt w:val="none"/>
      <w:pStyle w:val="berschrift2"/>
      <w:suff w:val="nothing"/>
      <w:lvlText w:val=""/>
      <w:lvlJc w:val="left"/>
      <w:pPr>
        <w:tabs>
          <w:tab w:val="num" w:pos="0"/>
        </w:tabs>
      </w:pPr>
    </w:lvl>
    <w:lvl w:ilvl="2">
      <w:start w:val="1"/>
      <w:numFmt w:val="none"/>
      <w:pStyle w:val="berschrift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16cid:durableId="80304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2A"/>
    <w:rsid w:val="000063D4"/>
    <w:rsid w:val="00007240"/>
    <w:rsid w:val="00015873"/>
    <w:rsid w:val="000746F9"/>
    <w:rsid w:val="00085A9F"/>
    <w:rsid w:val="00090C19"/>
    <w:rsid w:val="000D6923"/>
    <w:rsid w:val="000F519B"/>
    <w:rsid w:val="001045D5"/>
    <w:rsid w:val="0011185B"/>
    <w:rsid w:val="00114BE6"/>
    <w:rsid w:val="00160A5E"/>
    <w:rsid w:val="00173319"/>
    <w:rsid w:val="00197767"/>
    <w:rsid w:val="001A4297"/>
    <w:rsid w:val="001D4FAF"/>
    <w:rsid w:val="001F4493"/>
    <w:rsid w:val="001F4C07"/>
    <w:rsid w:val="001F6C24"/>
    <w:rsid w:val="00201A8C"/>
    <w:rsid w:val="0020714A"/>
    <w:rsid w:val="002142E1"/>
    <w:rsid w:val="00227C33"/>
    <w:rsid w:val="00240ED3"/>
    <w:rsid w:val="002415B4"/>
    <w:rsid w:val="00247654"/>
    <w:rsid w:val="00270755"/>
    <w:rsid w:val="00274A58"/>
    <w:rsid w:val="00282E8C"/>
    <w:rsid w:val="00286522"/>
    <w:rsid w:val="00292C77"/>
    <w:rsid w:val="002C1914"/>
    <w:rsid w:val="002D4F0C"/>
    <w:rsid w:val="002E5341"/>
    <w:rsid w:val="002F1F4F"/>
    <w:rsid w:val="002F4D92"/>
    <w:rsid w:val="00310999"/>
    <w:rsid w:val="00331090"/>
    <w:rsid w:val="00347417"/>
    <w:rsid w:val="00354A42"/>
    <w:rsid w:val="00373ACE"/>
    <w:rsid w:val="00376D75"/>
    <w:rsid w:val="0039124E"/>
    <w:rsid w:val="003A2019"/>
    <w:rsid w:val="003A3178"/>
    <w:rsid w:val="003A3F2B"/>
    <w:rsid w:val="003B3770"/>
    <w:rsid w:val="003C693F"/>
    <w:rsid w:val="003E4C8C"/>
    <w:rsid w:val="003E63CC"/>
    <w:rsid w:val="00402A34"/>
    <w:rsid w:val="00406CE7"/>
    <w:rsid w:val="00407837"/>
    <w:rsid w:val="0042610E"/>
    <w:rsid w:val="00430D0E"/>
    <w:rsid w:val="00434275"/>
    <w:rsid w:val="0045683C"/>
    <w:rsid w:val="00465E95"/>
    <w:rsid w:val="00467BC8"/>
    <w:rsid w:val="00471352"/>
    <w:rsid w:val="004745D9"/>
    <w:rsid w:val="004807FD"/>
    <w:rsid w:val="00480CE9"/>
    <w:rsid w:val="0049484E"/>
    <w:rsid w:val="004A4AB3"/>
    <w:rsid w:val="004D7316"/>
    <w:rsid w:val="004E185F"/>
    <w:rsid w:val="004F27E4"/>
    <w:rsid w:val="00500AC0"/>
    <w:rsid w:val="005064ED"/>
    <w:rsid w:val="005863EB"/>
    <w:rsid w:val="0058662E"/>
    <w:rsid w:val="005C318D"/>
    <w:rsid w:val="005C31F0"/>
    <w:rsid w:val="0060646E"/>
    <w:rsid w:val="006151F5"/>
    <w:rsid w:val="00640CB9"/>
    <w:rsid w:val="0066672A"/>
    <w:rsid w:val="006775A0"/>
    <w:rsid w:val="00687588"/>
    <w:rsid w:val="006A48B2"/>
    <w:rsid w:val="006C173C"/>
    <w:rsid w:val="006D536F"/>
    <w:rsid w:val="006E0669"/>
    <w:rsid w:val="007065F3"/>
    <w:rsid w:val="0071280D"/>
    <w:rsid w:val="00722A0E"/>
    <w:rsid w:val="007422F9"/>
    <w:rsid w:val="00750AA9"/>
    <w:rsid w:val="00791F19"/>
    <w:rsid w:val="007B544D"/>
    <w:rsid w:val="007C6913"/>
    <w:rsid w:val="007E4949"/>
    <w:rsid w:val="007F2447"/>
    <w:rsid w:val="007F5EA8"/>
    <w:rsid w:val="008430BB"/>
    <w:rsid w:val="0085232A"/>
    <w:rsid w:val="00854585"/>
    <w:rsid w:val="00870FF2"/>
    <w:rsid w:val="00873F24"/>
    <w:rsid w:val="00885A08"/>
    <w:rsid w:val="008A1E32"/>
    <w:rsid w:val="008B25E8"/>
    <w:rsid w:val="008C1BC5"/>
    <w:rsid w:val="008C2ACE"/>
    <w:rsid w:val="008C3B70"/>
    <w:rsid w:val="008C69DD"/>
    <w:rsid w:val="008D3106"/>
    <w:rsid w:val="008D7934"/>
    <w:rsid w:val="008E212E"/>
    <w:rsid w:val="008E5168"/>
    <w:rsid w:val="008F72DC"/>
    <w:rsid w:val="00910FC6"/>
    <w:rsid w:val="00981D64"/>
    <w:rsid w:val="009874B2"/>
    <w:rsid w:val="009A248C"/>
    <w:rsid w:val="009B1A6B"/>
    <w:rsid w:val="009E14CE"/>
    <w:rsid w:val="009E3EC8"/>
    <w:rsid w:val="00A05268"/>
    <w:rsid w:val="00A12326"/>
    <w:rsid w:val="00A3535A"/>
    <w:rsid w:val="00A52AD5"/>
    <w:rsid w:val="00A674E4"/>
    <w:rsid w:val="00A67646"/>
    <w:rsid w:val="00A96154"/>
    <w:rsid w:val="00AA1720"/>
    <w:rsid w:val="00AA590B"/>
    <w:rsid w:val="00AC1841"/>
    <w:rsid w:val="00AC2DCA"/>
    <w:rsid w:val="00AD0FB7"/>
    <w:rsid w:val="00AE4286"/>
    <w:rsid w:val="00B03750"/>
    <w:rsid w:val="00B31E98"/>
    <w:rsid w:val="00B50139"/>
    <w:rsid w:val="00B62A9D"/>
    <w:rsid w:val="00B8404C"/>
    <w:rsid w:val="00B84E6E"/>
    <w:rsid w:val="00B93613"/>
    <w:rsid w:val="00BB572C"/>
    <w:rsid w:val="00BB5BB5"/>
    <w:rsid w:val="00BC08AD"/>
    <w:rsid w:val="00BC2E7F"/>
    <w:rsid w:val="00BC46F1"/>
    <w:rsid w:val="00C01C8D"/>
    <w:rsid w:val="00C45FFA"/>
    <w:rsid w:val="00C4693C"/>
    <w:rsid w:val="00C52667"/>
    <w:rsid w:val="00C52F63"/>
    <w:rsid w:val="00C632AE"/>
    <w:rsid w:val="00C7394C"/>
    <w:rsid w:val="00C755E6"/>
    <w:rsid w:val="00C83220"/>
    <w:rsid w:val="00CB610C"/>
    <w:rsid w:val="00CF0D84"/>
    <w:rsid w:val="00D22336"/>
    <w:rsid w:val="00D6144A"/>
    <w:rsid w:val="00D75991"/>
    <w:rsid w:val="00D80799"/>
    <w:rsid w:val="00D877F8"/>
    <w:rsid w:val="00D97835"/>
    <w:rsid w:val="00DA1BE7"/>
    <w:rsid w:val="00DA1C5E"/>
    <w:rsid w:val="00E02678"/>
    <w:rsid w:val="00E25012"/>
    <w:rsid w:val="00E31DCB"/>
    <w:rsid w:val="00E739BC"/>
    <w:rsid w:val="00EA1062"/>
    <w:rsid w:val="00EE129B"/>
    <w:rsid w:val="00F03A67"/>
    <w:rsid w:val="00F15517"/>
    <w:rsid w:val="00F81144"/>
    <w:rsid w:val="00F90560"/>
    <w:rsid w:val="00F920E4"/>
    <w:rsid w:val="00FA5BC0"/>
    <w:rsid w:val="00FA6BB9"/>
    <w:rsid w:val="00FB43E4"/>
    <w:rsid w:val="00FF1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A2E6"/>
  <w15:docId w15:val="{9B979D13-0F67-4DE2-BB9E-04789352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lang w:eastAsia="ar-SA"/>
    </w:rPr>
  </w:style>
  <w:style w:type="paragraph" w:styleId="berschrift1">
    <w:name w:val="heading 1"/>
    <w:basedOn w:val="Standard"/>
    <w:next w:val="Standard"/>
    <w:qFormat/>
    <w:pPr>
      <w:keepNext/>
      <w:widowControl w:val="0"/>
      <w:numPr>
        <w:numId w:val="1"/>
      </w:numPr>
      <w:tabs>
        <w:tab w:val="left" w:pos="7938"/>
      </w:tabs>
      <w:spacing w:after="120"/>
      <w:ind w:right="1700"/>
      <w:outlineLvl w:val="0"/>
    </w:pPr>
    <w:rPr>
      <w:rFonts w:ascii="Arial" w:hAnsi="Arial"/>
      <w:b/>
      <w:sz w:val="28"/>
    </w:rPr>
  </w:style>
  <w:style w:type="paragraph" w:styleId="berschrift2">
    <w:name w:val="heading 2"/>
    <w:basedOn w:val="Standard"/>
    <w:next w:val="Standard"/>
    <w:qFormat/>
    <w:pPr>
      <w:keepNext/>
      <w:numPr>
        <w:ilvl w:val="1"/>
        <w:numId w:val="1"/>
      </w:numPr>
      <w:spacing w:line="320" w:lineRule="atLeast"/>
      <w:ind w:right="1530"/>
      <w:outlineLvl w:val="1"/>
    </w:pPr>
    <w:rPr>
      <w:sz w:val="32"/>
    </w:rPr>
  </w:style>
  <w:style w:type="paragraph" w:styleId="berschrift3">
    <w:name w:val="heading 3"/>
    <w:basedOn w:val="Standard"/>
    <w:next w:val="Standard"/>
    <w:qFormat/>
    <w:pPr>
      <w:keepNext/>
      <w:numPr>
        <w:ilvl w:val="2"/>
        <w:numId w:val="1"/>
      </w:numPr>
      <w:spacing w:after="200" w:line="300" w:lineRule="atLeast"/>
      <w:ind w:right="1134"/>
      <w:jc w:val="both"/>
      <w:outlineLvl w:val="2"/>
    </w:pPr>
    <w:rPr>
      <w:rFonts w:ascii="Arial" w:hAnsi="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Symbol" w:hAnsi="Symbol"/>
      <w:color w:val="auto"/>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Absatz-Standardschriftart1">
    <w:name w:val="Absatz-Standardschriftart1"/>
  </w:style>
  <w:style w:type="character" w:customStyle="1" w:styleId="WW8Num1z0">
    <w:name w:val="WW8Num1z0"/>
    <w:rPr>
      <w:rFonts w:ascii="Symbol" w:hAnsi="Symbol"/>
    </w:rPr>
  </w:style>
  <w:style w:type="character" w:customStyle="1" w:styleId="WW-Absatz-Standardschriftart111111111111111111111111111111111111111">
    <w:name w:val="WW-Absatz-Standardschriftart111111111111111111111111111111111111111"/>
  </w:style>
  <w:style w:type="character" w:customStyle="1" w:styleId="Funotenzeichen1">
    <w:name w:val="Fußnotenzeichen1"/>
    <w:rPr>
      <w:vertAlign w:val="superscript"/>
    </w:rPr>
  </w:style>
  <w:style w:type="character" w:styleId="Hyperlink">
    <w:name w:val="Hyperlink"/>
    <w:semiHidden/>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semiHidden/>
    <w:pPr>
      <w:widowControl w:val="0"/>
      <w:spacing w:line="360" w:lineRule="auto"/>
      <w:ind w:right="1985"/>
      <w:jc w:val="both"/>
    </w:pPr>
    <w:rPr>
      <w:rFonts w:ascii="Arial" w:hAnsi="Arial"/>
      <w:sz w:val="24"/>
    </w:rPr>
  </w:style>
  <w:style w:type="paragraph" w:styleId="Liste">
    <w:name w:val="List"/>
    <w:basedOn w:val="Textkrper"/>
    <w:semiHidden/>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sz w:val="24"/>
      <w:szCs w:val="24"/>
    </w:rPr>
  </w:style>
  <w:style w:type="paragraph" w:styleId="Fuzeile">
    <w:name w:val="footer"/>
    <w:basedOn w:val="Standard"/>
    <w:semiHidden/>
    <w:pPr>
      <w:widowControl w:val="0"/>
      <w:tabs>
        <w:tab w:val="center" w:pos="4536"/>
        <w:tab w:val="right" w:pos="9072"/>
      </w:tabs>
    </w:pPr>
    <w:rPr>
      <w:rFonts w:ascii="Arial" w:hAnsi="Arial"/>
      <w:sz w:val="24"/>
    </w:rPr>
  </w:style>
  <w:style w:type="paragraph" w:customStyle="1" w:styleId="Textkrper21">
    <w:name w:val="Textkörper 21"/>
    <w:basedOn w:val="Standard"/>
    <w:pPr>
      <w:spacing w:line="240" w:lineRule="exact"/>
      <w:ind w:right="1531"/>
      <w:jc w:val="both"/>
    </w:pPr>
    <w:rPr>
      <w:sz w:val="22"/>
    </w:rPr>
  </w:style>
  <w:style w:type="paragraph" w:styleId="Kopfzeile">
    <w:name w:val="header"/>
    <w:basedOn w:val="Standard"/>
    <w:semiHidden/>
    <w:pPr>
      <w:tabs>
        <w:tab w:val="center" w:pos="4536"/>
        <w:tab w:val="right" w:pos="9072"/>
      </w:tabs>
    </w:pPr>
  </w:style>
  <w:style w:type="paragraph" w:styleId="Funotentext">
    <w:name w:val="footnote text"/>
    <w:basedOn w:val="Standard"/>
    <w:semiHidden/>
  </w:style>
  <w:style w:type="paragraph" w:customStyle="1" w:styleId="Rahmeninhalt">
    <w:name w:val="Rahmeninhalt"/>
    <w:basedOn w:val="Textkrper"/>
  </w:style>
  <w:style w:type="paragraph" w:styleId="Textkrper2">
    <w:name w:val="Body Text 2"/>
    <w:basedOn w:val="Standard"/>
    <w:link w:val="Textkrper2Zchn"/>
    <w:semiHidden/>
    <w:pPr>
      <w:spacing w:line="240" w:lineRule="exact"/>
      <w:ind w:right="1531"/>
      <w:jc w:val="both"/>
    </w:pPr>
    <w:rPr>
      <w:sz w:val="22"/>
    </w:rPr>
  </w:style>
  <w:style w:type="paragraph" w:styleId="Textkrper3">
    <w:name w:val="Body Text 3"/>
    <w:basedOn w:val="Standard"/>
    <w:semiHidden/>
    <w:pPr>
      <w:spacing w:line="288" w:lineRule="auto"/>
    </w:pPr>
    <w:rPr>
      <w:rFonts w:ascii="Arial" w:hAnsi="Arial" w:cs="Arial"/>
      <w:b/>
      <w:bCs/>
      <w:sz w:val="28"/>
    </w:rPr>
  </w:style>
  <w:style w:type="paragraph" w:customStyle="1" w:styleId="Formatvorlage1">
    <w:name w:val="Formatvorlage1"/>
    <w:basedOn w:val="Textkrper2"/>
    <w:pPr>
      <w:spacing w:line="360" w:lineRule="auto"/>
    </w:pPr>
    <w:rPr>
      <w:rFonts w:ascii="Arial" w:hAnsi="Arial"/>
    </w:rPr>
  </w:style>
  <w:style w:type="paragraph" w:customStyle="1" w:styleId="Formatvorlage3">
    <w:name w:val="Formatvorlage3"/>
    <w:basedOn w:val="Textkrper2"/>
    <w:pPr>
      <w:spacing w:line="360" w:lineRule="auto"/>
    </w:pPr>
    <w:rPr>
      <w:rFonts w:ascii="Arial" w:hAnsi="Arial"/>
      <w:b/>
      <w:bCs/>
    </w:rPr>
  </w:style>
  <w:style w:type="character" w:customStyle="1" w:styleId="BesuchterLink1">
    <w:name w:val="BesuchterLink1"/>
    <w:semiHidden/>
    <w:rPr>
      <w:color w:val="800080"/>
      <w:u w:val="single"/>
    </w:rPr>
  </w:style>
  <w:style w:type="paragraph" w:styleId="Sprechblasentext">
    <w:name w:val="Balloon Text"/>
    <w:basedOn w:val="Standard"/>
    <w:link w:val="SprechblasentextZchn"/>
    <w:uiPriority w:val="99"/>
    <w:semiHidden/>
    <w:unhideWhenUsed/>
    <w:rsid w:val="00406CE7"/>
    <w:rPr>
      <w:rFonts w:ascii="Tahoma" w:hAnsi="Tahoma" w:cs="Tahoma"/>
      <w:sz w:val="16"/>
      <w:szCs w:val="16"/>
    </w:rPr>
  </w:style>
  <w:style w:type="character" w:customStyle="1" w:styleId="SprechblasentextZchn">
    <w:name w:val="Sprechblasentext Zchn"/>
    <w:link w:val="Sprechblasentext"/>
    <w:uiPriority w:val="99"/>
    <w:semiHidden/>
    <w:rsid w:val="00406CE7"/>
    <w:rPr>
      <w:rFonts w:ascii="Tahoma" w:hAnsi="Tahoma" w:cs="Tahoma"/>
      <w:sz w:val="16"/>
      <w:szCs w:val="16"/>
      <w:lang w:eastAsia="ar-SA"/>
    </w:rPr>
  </w:style>
  <w:style w:type="character" w:styleId="Fett">
    <w:name w:val="Strong"/>
    <w:uiPriority w:val="22"/>
    <w:qFormat/>
    <w:rsid w:val="00227C33"/>
    <w:rPr>
      <w:b/>
      <w:bCs/>
    </w:rPr>
  </w:style>
  <w:style w:type="character" w:customStyle="1" w:styleId="Textkrper2Zchn">
    <w:name w:val="Textkörper 2 Zchn"/>
    <w:link w:val="Textkrper2"/>
    <w:semiHidden/>
    <w:rsid w:val="00687588"/>
    <w:rPr>
      <w:sz w:val="22"/>
      <w:lang w:eastAsia="ar-SA"/>
    </w:rPr>
  </w:style>
  <w:style w:type="character" w:styleId="NichtaufgelsteErwhnung">
    <w:name w:val="Unresolved Mention"/>
    <w:basedOn w:val="Absatz-Standardschriftart"/>
    <w:uiPriority w:val="99"/>
    <w:semiHidden/>
    <w:unhideWhenUsed/>
    <w:rsid w:val="00A674E4"/>
    <w:rPr>
      <w:color w:val="605E5C"/>
      <w:shd w:val="clear" w:color="auto" w:fill="E1DFDD"/>
    </w:rPr>
  </w:style>
  <w:style w:type="paragraph" w:styleId="StandardWeb">
    <w:name w:val="Normal (Web)"/>
    <w:basedOn w:val="Standard"/>
    <w:uiPriority w:val="99"/>
    <w:semiHidden/>
    <w:unhideWhenUsed/>
    <w:rsid w:val="001118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03652">
      <w:bodyDiv w:val="1"/>
      <w:marLeft w:val="0"/>
      <w:marRight w:val="0"/>
      <w:marTop w:val="0"/>
      <w:marBottom w:val="0"/>
      <w:divBdr>
        <w:top w:val="none" w:sz="0" w:space="0" w:color="auto"/>
        <w:left w:val="none" w:sz="0" w:space="0" w:color="auto"/>
        <w:bottom w:val="none" w:sz="0" w:space="0" w:color="auto"/>
        <w:right w:val="none" w:sz="0" w:space="0" w:color="auto"/>
      </w:divBdr>
    </w:div>
    <w:div w:id="735854469">
      <w:bodyDiv w:val="1"/>
      <w:marLeft w:val="0"/>
      <w:marRight w:val="0"/>
      <w:marTop w:val="0"/>
      <w:marBottom w:val="0"/>
      <w:divBdr>
        <w:top w:val="none" w:sz="0" w:space="0" w:color="auto"/>
        <w:left w:val="none" w:sz="0" w:space="0" w:color="auto"/>
        <w:bottom w:val="none" w:sz="0" w:space="0" w:color="auto"/>
        <w:right w:val="none" w:sz="0" w:space="0" w:color="auto"/>
      </w:divBdr>
    </w:div>
    <w:div w:id="1197936124">
      <w:bodyDiv w:val="1"/>
      <w:marLeft w:val="0"/>
      <w:marRight w:val="0"/>
      <w:marTop w:val="0"/>
      <w:marBottom w:val="0"/>
      <w:divBdr>
        <w:top w:val="none" w:sz="0" w:space="0" w:color="auto"/>
        <w:left w:val="none" w:sz="0" w:space="0" w:color="auto"/>
        <w:bottom w:val="none" w:sz="0" w:space="0" w:color="auto"/>
        <w:right w:val="none" w:sz="0" w:space="0" w:color="auto"/>
      </w:divBdr>
    </w:div>
    <w:div w:id="1316181422">
      <w:bodyDiv w:val="1"/>
      <w:marLeft w:val="0"/>
      <w:marRight w:val="0"/>
      <w:marTop w:val="0"/>
      <w:marBottom w:val="0"/>
      <w:divBdr>
        <w:top w:val="none" w:sz="0" w:space="0" w:color="auto"/>
        <w:left w:val="none" w:sz="0" w:space="0" w:color="auto"/>
        <w:bottom w:val="none" w:sz="0" w:space="0" w:color="auto"/>
        <w:right w:val="none" w:sz="0" w:space="0" w:color="auto"/>
      </w:divBdr>
    </w:div>
    <w:div w:id="1394506359">
      <w:bodyDiv w:val="1"/>
      <w:marLeft w:val="0"/>
      <w:marRight w:val="0"/>
      <w:marTop w:val="0"/>
      <w:marBottom w:val="0"/>
      <w:divBdr>
        <w:top w:val="none" w:sz="0" w:space="0" w:color="auto"/>
        <w:left w:val="none" w:sz="0" w:space="0" w:color="auto"/>
        <w:bottom w:val="none" w:sz="0" w:space="0" w:color="auto"/>
        <w:right w:val="none" w:sz="0" w:space="0" w:color="auto"/>
      </w:divBdr>
    </w:div>
    <w:div w:id="1735548382">
      <w:bodyDiv w:val="1"/>
      <w:marLeft w:val="0"/>
      <w:marRight w:val="0"/>
      <w:marTop w:val="0"/>
      <w:marBottom w:val="0"/>
      <w:divBdr>
        <w:top w:val="none" w:sz="0" w:space="0" w:color="auto"/>
        <w:left w:val="none" w:sz="0" w:space="0" w:color="auto"/>
        <w:bottom w:val="none" w:sz="0" w:space="0" w:color="auto"/>
        <w:right w:val="none" w:sz="0" w:space="0" w:color="auto"/>
      </w:divBdr>
    </w:div>
    <w:div w:id="20126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sensor-test.de/en/visitors/your-exhibition-ticket" TargetMode="External"/><Relationship Id="rId18" Type="http://schemas.openxmlformats.org/officeDocument/2006/relationships/hyperlink" Target="https://www.facebook.com/sensorplustes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x.com/sensorplustest" TargetMode="External"/><Relationship Id="rId2" Type="http://schemas.openxmlformats.org/officeDocument/2006/relationships/numbering" Target="numbering.xml"/><Relationship Id="rId16" Type="http://schemas.openxmlformats.org/officeDocument/2006/relationships/hyperlink" Target="http://www.sensor-test.de/en/pres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esse@sensor-test.com" TargetMode="External"/><Relationship Id="rId23" Type="http://schemas.openxmlformats.org/officeDocument/2006/relationships/fontTable" Target="fontTable.xml"/><Relationship Id="rId10" Type="http://schemas.openxmlformats.org/officeDocument/2006/relationships/image" Target="media/image10.wmf"/><Relationship Id="rId19" Type="http://schemas.openxmlformats.org/officeDocument/2006/relationships/hyperlink" Target="https://www.linkedin.com/company/sensor-tes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sensor-test.com" TargetMode="External"/><Relationship Id="rId22"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D0AA-5B16-4770-85C7-DF843D24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985</Words>
  <Characters>6212</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 SENSOR+TEST 2015</vt:lpstr>
      <vt:lpstr>Presseinformation SENSOR+TEST 2015</vt:lpstr>
    </vt:vector>
  </TitlesOfParts>
  <Company>AMA Service GmbH</Company>
  <LinksUpToDate>false</LinksUpToDate>
  <CharactersWithSpaces>7183</CharactersWithSpaces>
  <SharedDoc>false</SharedDoc>
  <HLinks>
    <vt:vector size="6" baseType="variant">
      <vt:variant>
        <vt:i4>3014776</vt:i4>
      </vt:variant>
      <vt:variant>
        <vt:i4>0</vt:i4>
      </vt:variant>
      <vt:variant>
        <vt:i4>0</vt:i4>
      </vt:variant>
      <vt:variant>
        <vt:i4>5</vt:i4>
      </vt:variant>
      <vt:variant>
        <vt:lpwstr>http://www.sensor-test.de/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SENSOR+TEST 2015</dc:title>
  <dc:subject/>
  <dc:creator>Holger Bödeker</dc:creator>
  <cp:keywords/>
  <dc:description/>
  <cp:lastModifiedBy>Dirk Schaar</cp:lastModifiedBy>
  <cp:revision>2</cp:revision>
  <cp:lastPrinted>2026-05-29T10:51:00Z</cp:lastPrinted>
  <dcterms:created xsi:type="dcterms:W3CDTF">2026-05-29T14:40:00Z</dcterms:created>
  <dcterms:modified xsi:type="dcterms:W3CDTF">2026-05-29T14:40:00Z</dcterms:modified>
</cp:coreProperties>
</file>